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9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680"/>
        <w:gridCol w:w="270"/>
        <w:gridCol w:w="990"/>
        <w:gridCol w:w="804"/>
        <w:gridCol w:w="4546"/>
      </w:tblGrid>
      <w:tr w:rsidR="00182C67" w:rsidRPr="002D3280" w14:paraId="3E4B3C46" w14:textId="77777777" w:rsidTr="00182C67">
        <w:trPr>
          <w:trHeight w:val="872"/>
          <w:jc w:val="center"/>
        </w:trPr>
        <w:tc>
          <w:tcPr>
            <w:tcW w:w="4680" w:type="dxa"/>
          </w:tcPr>
          <w:p w14:paraId="48ECD68A" w14:textId="77777777" w:rsidR="00182C67" w:rsidRPr="002D3280" w:rsidRDefault="00182C67" w:rsidP="00E44106">
            <w:pPr>
              <w:pStyle w:val="Title"/>
              <w:spacing w:before="120"/>
              <w:rPr>
                <w:rFonts w:asciiTheme="minorBidi" w:hAnsiTheme="minorBidi" w:cstheme="minorBidi"/>
                <w:i w:val="0"/>
                <w:iCs w:val="0"/>
                <w:sz w:val="28"/>
                <w:szCs w:val="28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8"/>
                <w:szCs w:val="28"/>
                <w:rtl/>
              </w:rPr>
              <w:t>קהילת ידידיה</w:t>
            </w:r>
          </w:p>
          <w:p w14:paraId="40EF4260" w14:textId="2C769DCF" w:rsidR="00182C67" w:rsidRPr="002D3280" w:rsidRDefault="00182C67" w:rsidP="00E44106">
            <w:pPr>
              <w:pStyle w:val="Title"/>
              <w:spacing w:after="120"/>
              <w:rPr>
                <w:rFonts w:asciiTheme="minorBidi" w:hAnsiTheme="minorBidi" w:cstheme="minorBidi"/>
                <w:i w:val="0"/>
                <w:iCs w:val="0"/>
                <w:sz w:val="32"/>
                <w:szCs w:val="32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8"/>
                <w:szCs w:val="28"/>
                <w:rtl/>
              </w:rPr>
              <w:t>תיקון ליל שבועות תשפ"ב</w:t>
            </w:r>
          </w:p>
        </w:tc>
        <w:tc>
          <w:tcPr>
            <w:tcW w:w="2064" w:type="dxa"/>
            <w:gridSpan w:val="3"/>
          </w:tcPr>
          <w:p w14:paraId="35D23956" w14:textId="436627D2" w:rsidR="00182C67" w:rsidRPr="002D3280" w:rsidRDefault="00182C67" w:rsidP="00182C67">
            <w:pPr>
              <w:pStyle w:val="Title"/>
              <w:spacing w:after="60"/>
              <w:ind w:right="345"/>
              <w:jc w:val="left"/>
              <w:rPr>
                <w:rFonts w:asciiTheme="minorBidi" w:hAnsiTheme="minorBidi" w:cstheme="minorBidi"/>
                <w:i w:val="0"/>
                <w:iCs w:val="0"/>
                <w:sz w:val="32"/>
                <w:szCs w:val="32"/>
                <w:rtl/>
              </w:rPr>
            </w:pPr>
            <w:r w:rsidRPr="002D3280">
              <w:rPr>
                <w:rFonts w:asciiTheme="minorBidi" w:hAnsiTheme="minorBidi" w:cstheme="minorBidi"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41126D78" wp14:editId="27BF43CB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43815</wp:posOffset>
                  </wp:positionV>
                  <wp:extent cx="629285" cy="453390"/>
                  <wp:effectExtent l="19050" t="0" r="0" b="0"/>
                  <wp:wrapTight wrapText="bothSides">
                    <wp:wrapPolygon edited="0">
                      <wp:start x="-654" y="0"/>
                      <wp:lineTo x="-654" y="20874"/>
                      <wp:lineTo x="21578" y="20874"/>
                      <wp:lineTo x="21578" y="0"/>
                      <wp:lineTo x="-654" y="0"/>
                    </wp:wrapPolygon>
                  </wp:wrapTight>
                  <wp:docPr id="1" name="Picture 97" descr="ten%20command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en%20command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45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6" w:type="dxa"/>
          </w:tcPr>
          <w:p w14:paraId="5CEE77A0" w14:textId="77777777" w:rsidR="00182C67" w:rsidRPr="002D3280" w:rsidRDefault="00182C67" w:rsidP="00E44106">
            <w:pPr>
              <w:pStyle w:val="Subtitle"/>
              <w:bidi w:val="0"/>
              <w:spacing w:before="12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D328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Kehillat Yedidya</w:t>
            </w:r>
          </w:p>
          <w:p w14:paraId="437017BB" w14:textId="5F2E48D8" w:rsidR="00182C67" w:rsidRPr="002D3280" w:rsidRDefault="00182C67" w:rsidP="00182C67">
            <w:pPr>
              <w:pStyle w:val="Title"/>
              <w:spacing w:after="120"/>
              <w:rPr>
                <w:rFonts w:asciiTheme="minorBidi" w:hAnsiTheme="minorBidi" w:cstheme="minorBidi"/>
                <w:i w:val="0"/>
                <w:iCs w:val="0"/>
                <w:szCs w:val="24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Cs w:val="24"/>
              </w:rPr>
              <w:t>Tikkun Leil Shavuot 5782</w:t>
            </w:r>
          </w:p>
        </w:tc>
      </w:tr>
      <w:tr w:rsidR="00182C67" w:rsidRPr="002D3280" w14:paraId="4EB85586" w14:textId="77777777" w:rsidTr="00E44106">
        <w:trPr>
          <w:jc w:val="center"/>
        </w:trPr>
        <w:tc>
          <w:tcPr>
            <w:tcW w:w="11290" w:type="dxa"/>
            <w:gridSpan w:val="5"/>
          </w:tcPr>
          <w:p w14:paraId="1E842627" w14:textId="51FBFE02" w:rsidR="00182C67" w:rsidRPr="0007338D" w:rsidRDefault="00182C67" w:rsidP="00182C67">
            <w:pPr>
              <w:pStyle w:val="Heading4"/>
              <w:spacing w:before="60"/>
              <w:jc w:val="center"/>
              <w:rPr>
                <w:rFonts w:asciiTheme="minorBidi" w:hAnsiTheme="minorBidi" w:cs="Guttman Stam"/>
                <w:b w:val="0"/>
                <w:bCs w:val="0"/>
                <w:color w:val="548DD4"/>
                <w:sz w:val="32"/>
                <w:szCs w:val="32"/>
                <w:rtl/>
              </w:rPr>
            </w:pPr>
            <w:r w:rsidRPr="0007338D">
              <w:rPr>
                <w:rFonts w:asciiTheme="minorBidi" w:hAnsiTheme="minorBidi" w:cs="Guttman Stam"/>
                <w:i w:val="0"/>
                <w:iCs w:val="0"/>
                <w:color w:val="548DD4"/>
                <w:sz w:val="32"/>
                <w:szCs w:val="32"/>
                <w:rtl/>
              </w:rPr>
              <w:t>כי גרים הייתם</w:t>
            </w:r>
          </w:p>
        </w:tc>
      </w:tr>
      <w:tr w:rsidR="00182C67" w:rsidRPr="002D3280" w14:paraId="23789C1D" w14:textId="77777777" w:rsidTr="000407FE">
        <w:trPr>
          <w:jc w:val="center"/>
        </w:trPr>
        <w:tc>
          <w:tcPr>
            <w:tcW w:w="4950" w:type="dxa"/>
            <w:gridSpan w:val="2"/>
          </w:tcPr>
          <w:p w14:paraId="10B5C7BB" w14:textId="15DE39A6" w:rsidR="00182C67" w:rsidRPr="00C45FED" w:rsidRDefault="00182C67" w:rsidP="00C45FED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Cs w:val="24"/>
                <w:rtl/>
              </w:rPr>
            </w:pPr>
            <w:r w:rsidRPr="00C45FED">
              <w:rPr>
                <w:rFonts w:asciiTheme="minorBidi" w:hAnsiTheme="minorBidi" w:cstheme="minorBidi"/>
                <w:i w:val="0"/>
                <w:iCs w:val="0"/>
                <w:szCs w:val="24"/>
                <w:rtl/>
              </w:rPr>
              <w:t>ערב שבועות – (</w:t>
            </w:r>
            <w:r w:rsidR="00523384" w:rsidRPr="00C45FED">
              <w:rPr>
                <w:rFonts w:asciiTheme="minorBidi" w:hAnsiTheme="minorBidi" w:cstheme="minorBidi"/>
                <w:i w:val="0"/>
                <w:iCs w:val="0"/>
                <w:szCs w:val="24"/>
                <w:rtl/>
              </w:rPr>
              <w:t xml:space="preserve">שבת ביום </w:t>
            </w:r>
            <w:r w:rsidRPr="00C45FED">
              <w:rPr>
                <w:rFonts w:asciiTheme="minorBidi" w:hAnsiTheme="minorBidi" w:cstheme="minorBidi"/>
                <w:i w:val="0"/>
                <w:iCs w:val="0"/>
                <w:szCs w:val="24"/>
                <w:rtl/>
              </w:rPr>
              <w:t>4</w:t>
            </w:r>
            <w:r w:rsidR="005F7529" w:rsidRPr="00C45FED">
              <w:rPr>
                <w:rFonts w:asciiTheme="minorBidi" w:hAnsiTheme="minorBidi" w:cstheme="minorBidi"/>
                <w:i w:val="0"/>
                <w:iCs w:val="0"/>
                <w:szCs w:val="24"/>
                <w:rtl/>
              </w:rPr>
              <w:t xml:space="preserve"> ביוני</w:t>
            </w:r>
            <w:r w:rsidRPr="00C45FED">
              <w:rPr>
                <w:rFonts w:asciiTheme="minorBidi" w:hAnsiTheme="minorBidi" w:cstheme="minorBidi"/>
                <w:i w:val="0"/>
                <w:iCs w:val="0"/>
                <w:szCs w:val="24"/>
                <w:rtl/>
              </w:rPr>
              <w:t>)</w:t>
            </w:r>
          </w:p>
        </w:tc>
        <w:tc>
          <w:tcPr>
            <w:tcW w:w="990" w:type="dxa"/>
            <w:vAlign w:val="center"/>
          </w:tcPr>
          <w:p w14:paraId="28BC0071" w14:textId="77777777" w:rsidR="00182C67" w:rsidRPr="002D3280" w:rsidRDefault="00182C67" w:rsidP="00E44106">
            <w:pPr>
              <w:pStyle w:val="Title"/>
              <w:spacing w:after="60"/>
              <w:ind w:left="57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50" w:type="dxa"/>
            <w:gridSpan w:val="2"/>
          </w:tcPr>
          <w:p w14:paraId="4F69A8AC" w14:textId="2A208CA8" w:rsidR="00182C67" w:rsidRPr="00227F6F" w:rsidRDefault="00C45FED" w:rsidP="00C45FED">
            <w:pPr>
              <w:pStyle w:val="Title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Cs w:val="24"/>
              </w:rPr>
            </w:pPr>
            <w:r w:rsidRPr="00227F6F">
              <w:rPr>
                <w:rFonts w:asciiTheme="minorBidi" w:hAnsiTheme="minorBidi" w:cstheme="minorBidi"/>
                <w:i w:val="0"/>
                <w:iCs w:val="0"/>
                <w:szCs w:val="24"/>
              </w:rPr>
              <w:t>EREV SHAVUOT</w:t>
            </w:r>
            <w:r w:rsidR="005F7529" w:rsidRPr="00227F6F">
              <w:rPr>
                <w:rFonts w:asciiTheme="minorBidi" w:hAnsiTheme="minorBidi" w:cstheme="minorBidi"/>
                <w:i w:val="0"/>
                <w:iCs w:val="0"/>
                <w:szCs w:val="24"/>
                <w:rtl/>
              </w:rPr>
              <w:t xml:space="preserve"> </w:t>
            </w:r>
            <w:r w:rsidR="005F7529" w:rsidRPr="00227F6F">
              <w:rPr>
                <w:rFonts w:asciiTheme="minorBidi" w:hAnsiTheme="minorBidi" w:cstheme="minorBidi"/>
                <w:i w:val="0"/>
                <w:iCs w:val="0"/>
                <w:szCs w:val="24"/>
              </w:rPr>
              <w:t>(</w:t>
            </w:r>
            <w:r w:rsidRPr="00227F6F">
              <w:rPr>
                <w:rFonts w:asciiTheme="minorBidi" w:hAnsiTheme="minorBidi" w:cstheme="minorBidi"/>
                <w:i w:val="0"/>
                <w:iCs w:val="0"/>
                <w:szCs w:val="24"/>
              </w:rPr>
              <w:t xml:space="preserve">Shabbat day, </w:t>
            </w:r>
            <w:r w:rsidR="00182C67" w:rsidRPr="00227F6F">
              <w:rPr>
                <w:rFonts w:asciiTheme="minorBidi" w:hAnsiTheme="minorBidi" w:cstheme="minorBidi"/>
                <w:i w:val="0"/>
                <w:iCs w:val="0"/>
                <w:szCs w:val="24"/>
              </w:rPr>
              <w:t>June 4</w:t>
            </w:r>
            <w:r w:rsidR="005F7529" w:rsidRPr="00227F6F">
              <w:rPr>
                <w:rFonts w:asciiTheme="minorBidi" w:hAnsiTheme="minorBidi" w:cstheme="minorBidi"/>
                <w:i w:val="0"/>
                <w:iCs w:val="0"/>
                <w:szCs w:val="24"/>
              </w:rPr>
              <w:t>)</w:t>
            </w:r>
          </w:p>
        </w:tc>
      </w:tr>
      <w:tr w:rsidR="00182C67" w:rsidRPr="002D3280" w14:paraId="656E94A0" w14:textId="77777777" w:rsidTr="000407FE">
        <w:trPr>
          <w:jc w:val="center"/>
        </w:trPr>
        <w:tc>
          <w:tcPr>
            <w:tcW w:w="4950" w:type="dxa"/>
            <w:gridSpan w:val="2"/>
          </w:tcPr>
          <w:p w14:paraId="5955521E" w14:textId="1336FC32" w:rsidR="00182C67" w:rsidRPr="002D3280" w:rsidRDefault="00182C67" w:rsidP="00182C67">
            <w:pPr>
              <w:pStyle w:val="Title"/>
              <w:bidi/>
              <w:spacing w:after="60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שבת כלה-פרשת נשא</w:t>
            </w:r>
          </w:p>
          <w:p w14:paraId="0191DF75" w14:textId="1590BF35" w:rsidR="00182C67" w:rsidRPr="002D3280" w:rsidRDefault="00182C67" w:rsidP="00182C67">
            <w:pPr>
              <w:bidi/>
              <w:ind w:left="115"/>
              <w:rPr>
                <w:rFonts w:asciiTheme="minorBidi" w:hAnsiTheme="minorBidi" w:cstheme="minorBidi"/>
                <w:i/>
                <w:iCs/>
                <w:rtl/>
              </w:rPr>
            </w:pPr>
            <w:r w:rsidRPr="002D3280">
              <w:rPr>
                <w:rFonts w:asciiTheme="minorBidi" w:hAnsiTheme="minorBidi" w:cstheme="minorBidi"/>
                <w:b/>
                <w:bCs/>
                <w:rtl/>
              </w:rPr>
              <w:t>לאחר הקידוש: הרב ד"ר בני לאו</w:t>
            </w:r>
            <w:r w:rsidRPr="002D3280">
              <w:rPr>
                <w:rFonts w:asciiTheme="minorBidi" w:hAnsiTheme="minorBidi" w:cstheme="minorBidi"/>
                <w:i/>
                <w:iCs/>
                <w:rtl/>
              </w:rPr>
              <w:t xml:space="preserve"> - </w:t>
            </w:r>
            <w:r w:rsidRPr="002D3280">
              <w:rPr>
                <w:rFonts w:asciiTheme="minorBidi" w:hAnsiTheme="minorBidi" w:cstheme="minorBidi"/>
                <w:color w:val="222222"/>
                <w:shd w:val="clear" w:color="auto" w:fill="FFFFFF"/>
                <w:rtl/>
              </w:rPr>
              <w:t>״הכלה, גירוש וגיור״, בין מגילת רות, ספר עזרא ומהפכת התורה שבעל פה</w:t>
            </w:r>
          </w:p>
        </w:tc>
        <w:tc>
          <w:tcPr>
            <w:tcW w:w="990" w:type="dxa"/>
          </w:tcPr>
          <w:p w14:paraId="5436353D" w14:textId="6E5E5752" w:rsidR="00182C67" w:rsidRPr="002D3280" w:rsidRDefault="00182C67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11:00</w:t>
            </w:r>
          </w:p>
        </w:tc>
        <w:tc>
          <w:tcPr>
            <w:tcW w:w="5350" w:type="dxa"/>
            <w:gridSpan w:val="2"/>
          </w:tcPr>
          <w:p w14:paraId="6753C9BB" w14:textId="4C172D72" w:rsidR="00685679" w:rsidRPr="002D3280" w:rsidRDefault="00685679" w:rsidP="00685679">
            <w:pPr>
              <w:pStyle w:val="Title"/>
              <w:spacing w:after="60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Shabbat Kallah – Parshat Naso</w:t>
            </w:r>
          </w:p>
          <w:p w14:paraId="3EA545AB" w14:textId="14431157" w:rsidR="005E44B4" w:rsidRPr="0080641F" w:rsidRDefault="00685679" w:rsidP="005E44B4">
            <w:pPr>
              <w:pStyle w:val="Title"/>
              <w:spacing w:after="60"/>
              <w:ind w:left="115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After Kiddush: Rav Benny Lau</w:t>
            </w:r>
            <w:r w:rsidR="00C45FED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 - </w:t>
            </w:r>
            <w:r w:rsidR="00C45FED"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“</w:t>
            </w:r>
            <w:r w:rsidR="00C45FED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  <w:t>Inclusion</w:t>
            </w:r>
            <w:r w:rsidR="00C45FED" w:rsidRPr="002D328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  <w:r w:rsidR="00CF02CA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  <w:t>Expulsion</w:t>
            </w:r>
            <w:r w:rsidR="00C45FED" w:rsidRPr="002D328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  <w:t xml:space="preserve"> and Conversion”, in Megillat Ruth, the Book of Ezra and the Oral Torah revolution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 </w:t>
            </w:r>
            <w:r w:rsidR="0080641F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  <w:t>(Hebrew)</w:t>
            </w:r>
          </w:p>
        </w:tc>
      </w:tr>
      <w:tr w:rsidR="00081C88" w:rsidRPr="002D3280" w14:paraId="51C2524A" w14:textId="77777777" w:rsidTr="000407FE">
        <w:trPr>
          <w:jc w:val="center"/>
        </w:trPr>
        <w:tc>
          <w:tcPr>
            <w:tcW w:w="4950" w:type="dxa"/>
            <w:gridSpan w:val="2"/>
            <w:vAlign w:val="center"/>
          </w:tcPr>
          <w:p w14:paraId="676573E1" w14:textId="77777777" w:rsidR="00081C88" w:rsidRPr="002D3280" w:rsidRDefault="00081C88" w:rsidP="00D652F7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 xml:space="preserve">תפילת מנחה </w:t>
            </w:r>
          </w:p>
          <w:p w14:paraId="3A1B7FB1" w14:textId="77777777" w:rsidR="00081C88" w:rsidRPr="002D3280" w:rsidRDefault="00081C88" w:rsidP="00D652F7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 xml:space="preserve">דרשה עם תהילה פרידמן בנושא "מי זה גר היום" </w:t>
            </w:r>
          </w:p>
        </w:tc>
        <w:tc>
          <w:tcPr>
            <w:tcW w:w="990" w:type="dxa"/>
          </w:tcPr>
          <w:p w14:paraId="4BFE73EE" w14:textId="77777777" w:rsidR="00081C88" w:rsidRPr="002D3280" w:rsidRDefault="00081C88" w:rsidP="00D652F7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19:15</w:t>
            </w:r>
          </w:p>
        </w:tc>
        <w:tc>
          <w:tcPr>
            <w:tcW w:w="5350" w:type="dxa"/>
            <w:gridSpan w:val="2"/>
            <w:vAlign w:val="center"/>
          </w:tcPr>
          <w:p w14:paraId="7BB24800" w14:textId="77777777" w:rsidR="00081C88" w:rsidRPr="002D3280" w:rsidRDefault="00081C88" w:rsidP="00D652F7">
            <w:pPr>
              <w:pStyle w:val="Title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Mincha </w:t>
            </w:r>
          </w:p>
          <w:p w14:paraId="01812057" w14:textId="77777777" w:rsidR="00081C88" w:rsidRPr="002D3280" w:rsidRDefault="00081C88" w:rsidP="00D652F7">
            <w:pPr>
              <w:pStyle w:val="Title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Talk in Hebrew by Tehila Friedman</w:t>
            </w:r>
          </w:p>
        </w:tc>
      </w:tr>
      <w:tr w:rsidR="00C1048C" w:rsidRPr="002D3280" w14:paraId="27901035" w14:textId="77777777" w:rsidTr="000407FE">
        <w:trPr>
          <w:trHeight w:val="170"/>
          <w:jc w:val="center"/>
        </w:trPr>
        <w:tc>
          <w:tcPr>
            <w:tcW w:w="4950" w:type="dxa"/>
            <w:gridSpan w:val="2"/>
          </w:tcPr>
          <w:p w14:paraId="0A37CD52" w14:textId="77777777" w:rsidR="00C1048C" w:rsidRPr="00081C88" w:rsidRDefault="00C1048C" w:rsidP="00182C67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color w:val="FF0000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14:paraId="19CC7046" w14:textId="77777777" w:rsidR="00C1048C" w:rsidRPr="002D3280" w:rsidRDefault="00C1048C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5350" w:type="dxa"/>
            <w:gridSpan w:val="2"/>
          </w:tcPr>
          <w:p w14:paraId="52FBF919" w14:textId="77777777" w:rsidR="00C1048C" w:rsidRPr="002D3280" w:rsidRDefault="00C1048C" w:rsidP="001A4C69">
            <w:pPr>
              <w:pStyle w:val="Title"/>
              <w:spacing w:after="60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color w:val="FF0000"/>
                <w:sz w:val="16"/>
                <w:szCs w:val="16"/>
              </w:rPr>
            </w:pPr>
          </w:p>
        </w:tc>
      </w:tr>
      <w:tr w:rsidR="00182C67" w:rsidRPr="002D3280" w14:paraId="663F0B48" w14:textId="77777777" w:rsidTr="000407FE">
        <w:trPr>
          <w:trHeight w:val="260"/>
          <w:jc w:val="center"/>
        </w:trPr>
        <w:tc>
          <w:tcPr>
            <w:tcW w:w="4950" w:type="dxa"/>
            <w:gridSpan w:val="2"/>
          </w:tcPr>
          <w:p w14:paraId="3355232D" w14:textId="0843457B" w:rsidR="00182C67" w:rsidRPr="002D3280" w:rsidRDefault="00182C67" w:rsidP="00182C67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color w:val="FF0000"/>
                <w:sz w:val="28"/>
                <w:szCs w:val="28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color w:val="FF0000"/>
                <w:sz w:val="28"/>
                <w:szCs w:val="28"/>
                <w:rtl/>
              </w:rPr>
              <w:t>ליל שבועות – מוצ"ש, 4 ביוני</w:t>
            </w:r>
          </w:p>
        </w:tc>
        <w:tc>
          <w:tcPr>
            <w:tcW w:w="990" w:type="dxa"/>
          </w:tcPr>
          <w:p w14:paraId="6433563A" w14:textId="77777777" w:rsidR="00182C67" w:rsidRPr="002D3280" w:rsidRDefault="00182C67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5350" w:type="dxa"/>
            <w:gridSpan w:val="2"/>
          </w:tcPr>
          <w:p w14:paraId="207FE9F4" w14:textId="066060CF" w:rsidR="00182C67" w:rsidRPr="002D3280" w:rsidRDefault="001A4C69" w:rsidP="001A4C69">
            <w:pPr>
              <w:pStyle w:val="Title"/>
              <w:spacing w:after="60"/>
              <w:ind w:left="115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0"/>
                <w:u w:val="single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color w:val="FF0000"/>
                <w:szCs w:val="24"/>
              </w:rPr>
              <w:t>SHAVUOT E</w:t>
            </w:r>
            <w:r w:rsidR="005F7529" w:rsidRPr="002D3280">
              <w:rPr>
                <w:rFonts w:asciiTheme="minorBidi" w:hAnsiTheme="minorBidi" w:cstheme="minorBidi"/>
                <w:i w:val="0"/>
                <w:iCs w:val="0"/>
                <w:color w:val="FF0000"/>
                <w:szCs w:val="24"/>
              </w:rPr>
              <w:t>VE</w:t>
            </w:r>
            <w:r w:rsidRPr="002D3280">
              <w:rPr>
                <w:rFonts w:asciiTheme="minorBidi" w:hAnsiTheme="minorBidi" w:cstheme="minorBidi"/>
                <w:i w:val="0"/>
                <w:iCs w:val="0"/>
                <w:color w:val="FF0000"/>
                <w:szCs w:val="24"/>
              </w:rPr>
              <w:t xml:space="preserve"> – Sat nite, June 4</w:t>
            </w:r>
          </w:p>
        </w:tc>
      </w:tr>
      <w:tr w:rsidR="00182C67" w:rsidRPr="002D3280" w14:paraId="3AC0ADF9" w14:textId="77777777" w:rsidTr="000407FE">
        <w:trPr>
          <w:jc w:val="center"/>
        </w:trPr>
        <w:tc>
          <w:tcPr>
            <w:tcW w:w="4950" w:type="dxa"/>
            <w:gridSpan w:val="2"/>
            <w:vAlign w:val="center"/>
          </w:tcPr>
          <w:p w14:paraId="43D79BB6" w14:textId="5F0EAA9A" w:rsidR="00182C67" w:rsidRPr="002D3280" w:rsidRDefault="000407FE" w:rsidP="00182C67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i w:val="0"/>
                <w:iCs w:val="0"/>
                <w:sz w:val="22"/>
                <w:szCs w:val="22"/>
                <w:rtl/>
              </w:rPr>
              <w:t>ערבית</w:t>
            </w:r>
          </w:p>
        </w:tc>
        <w:tc>
          <w:tcPr>
            <w:tcW w:w="990" w:type="dxa"/>
          </w:tcPr>
          <w:p w14:paraId="417D71E1" w14:textId="77777777" w:rsidR="00182C67" w:rsidRPr="002D3280" w:rsidRDefault="00182C67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20:05</w:t>
            </w:r>
          </w:p>
        </w:tc>
        <w:tc>
          <w:tcPr>
            <w:tcW w:w="5350" w:type="dxa"/>
            <w:gridSpan w:val="2"/>
            <w:vAlign w:val="center"/>
          </w:tcPr>
          <w:p w14:paraId="048699A3" w14:textId="77777777" w:rsidR="00182C67" w:rsidRPr="002D3280" w:rsidRDefault="00182C67" w:rsidP="00182C67">
            <w:pPr>
              <w:pStyle w:val="Title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Ma’ariv</w:t>
            </w:r>
          </w:p>
        </w:tc>
      </w:tr>
      <w:tr w:rsidR="000407FE" w:rsidRPr="002D3280" w14:paraId="55DCD80B" w14:textId="77777777" w:rsidTr="000407FE">
        <w:trPr>
          <w:jc w:val="center"/>
        </w:trPr>
        <w:tc>
          <w:tcPr>
            <w:tcW w:w="4950" w:type="dxa"/>
            <w:gridSpan w:val="2"/>
            <w:vAlign w:val="center"/>
          </w:tcPr>
          <w:p w14:paraId="4774C8EC" w14:textId="15F8424A" w:rsidR="000407FE" w:rsidRPr="002D3280" w:rsidRDefault="000407FE" w:rsidP="00D652F7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i w:val="0"/>
                <w:iCs w:val="0"/>
                <w:sz w:val="22"/>
                <w:szCs w:val="22"/>
                <w:rtl/>
              </w:rPr>
              <w:t xml:space="preserve">הדלקת מרות לחג </w:t>
            </w:r>
            <w:r w:rsidRPr="000407FE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(לא לפני)</w:t>
            </w:r>
          </w:p>
        </w:tc>
        <w:tc>
          <w:tcPr>
            <w:tcW w:w="990" w:type="dxa"/>
          </w:tcPr>
          <w:p w14:paraId="664CEA23" w14:textId="25F7D3C4" w:rsidR="000407FE" w:rsidRPr="002D3280" w:rsidRDefault="000407FE" w:rsidP="00D652F7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20:</w:t>
            </w:r>
            <w:r>
              <w:rPr>
                <w:rFonts w:asciiTheme="minorBidi" w:hAnsiTheme="minorBidi" w:cstheme="minorBidi" w:hint="cs"/>
                <w:i w:val="0"/>
                <w:iCs w:val="0"/>
                <w:sz w:val="22"/>
                <w:szCs w:val="22"/>
                <w:rtl/>
              </w:rPr>
              <w:t>24</w:t>
            </w:r>
          </w:p>
        </w:tc>
        <w:tc>
          <w:tcPr>
            <w:tcW w:w="5350" w:type="dxa"/>
            <w:gridSpan w:val="2"/>
            <w:vAlign w:val="center"/>
          </w:tcPr>
          <w:p w14:paraId="2FBF383A" w14:textId="54B82E1C" w:rsidR="000407FE" w:rsidRPr="000407FE" w:rsidRDefault="000407FE" w:rsidP="00D652F7">
            <w:pPr>
              <w:pStyle w:val="Title"/>
              <w:ind w:left="115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Candle Lighting Erev Shavuot </w:t>
            </w:r>
            <w:r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  <w:t>(not earlier than)</w:t>
            </w:r>
          </w:p>
        </w:tc>
      </w:tr>
      <w:tr w:rsidR="0080641F" w:rsidRPr="002D3280" w14:paraId="4E906D42" w14:textId="77777777" w:rsidTr="000407FE">
        <w:trPr>
          <w:jc w:val="center"/>
        </w:trPr>
        <w:tc>
          <w:tcPr>
            <w:tcW w:w="4950" w:type="dxa"/>
            <w:gridSpan w:val="2"/>
            <w:vAlign w:val="center"/>
          </w:tcPr>
          <w:p w14:paraId="1770EF56" w14:textId="77777777" w:rsidR="0080641F" w:rsidRPr="002D3280" w:rsidRDefault="0080641F" w:rsidP="00C07EA7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color w:val="FF0000"/>
                <w:sz w:val="22"/>
                <w:szCs w:val="22"/>
                <w:rtl/>
              </w:rPr>
            </w:pPr>
            <w:r w:rsidRPr="005F24E8">
              <w:rPr>
                <w:rFonts w:asciiTheme="minorBidi" w:hAnsiTheme="minorBidi" w:cstheme="minorBidi"/>
                <w:i w:val="0"/>
                <w:iCs w:val="0"/>
                <w:color w:val="FF0000"/>
                <w:sz w:val="22"/>
                <w:szCs w:val="22"/>
                <w:rtl/>
              </w:rPr>
              <w:t>סעודת חג משותפת בהרשמה מראש</w:t>
            </w:r>
            <w:r w:rsidRPr="002D3280">
              <w:rPr>
                <w:rFonts w:asciiTheme="minorBidi" w:hAnsiTheme="minorBidi" w:cstheme="minorBidi"/>
                <w:i w:val="0"/>
                <w:iCs w:val="0"/>
                <w:color w:val="FF0000"/>
                <w:sz w:val="22"/>
                <w:szCs w:val="22"/>
                <w:rtl/>
              </w:rPr>
              <w:t xml:space="preserve"> </w:t>
            </w:r>
            <w:r w:rsidRPr="002D328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FF0000"/>
                <w:sz w:val="22"/>
                <w:szCs w:val="22"/>
                <w:rtl/>
              </w:rPr>
              <w:t>(פרטים בידיעות)</w:t>
            </w:r>
            <w:r w:rsidRPr="002D3280">
              <w:rPr>
                <w:rFonts w:asciiTheme="minorBidi" w:hAnsiTheme="minorBidi" w:cstheme="minorBidi"/>
                <w:i w:val="0"/>
                <w:iCs w:val="0"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0" w:type="dxa"/>
          </w:tcPr>
          <w:p w14:paraId="629A7DA6" w14:textId="77777777" w:rsidR="0080641F" w:rsidRPr="002D3280" w:rsidRDefault="0080641F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color w:val="FF0000"/>
                <w:sz w:val="22"/>
                <w:szCs w:val="22"/>
              </w:rPr>
            </w:pPr>
          </w:p>
        </w:tc>
        <w:tc>
          <w:tcPr>
            <w:tcW w:w="5350" w:type="dxa"/>
            <w:gridSpan w:val="2"/>
            <w:vAlign w:val="center"/>
          </w:tcPr>
          <w:p w14:paraId="5BD3271D" w14:textId="77777777" w:rsidR="0080641F" w:rsidRPr="00A67155" w:rsidRDefault="0080641F" w:rsidP="00C07EA7">
            <w:pPr>
              <w:pStyle w:val="Title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color w:val="FF0000"/>
                <w:sz w:val="22"/>
                <w:szCs w:val="22"/>
              </w:rPr>
            </w:pPr>
            <w:r w:rsidRPr="00A67155">
              <w:rPr>
                <w:rFonts w:asciiTheme="minorBidi" w:hAnsiTheme="minorBidi" w:cstheme="minorBidi"/>
                <w:i w:val="0"/>
                <w:iCs w:val="0"/>
                <w:color w:val="FF0000"/>
                <w:sz w:val="22"/>
                <w:szCs w:val="22"/>
              </w:rPr>
              <w:t>Communal Dinner Prereg required</w:t>
            </w:r>
            <w:r w:rsidRPr="00A67155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 xml:space="preserve"> (See Yediot)</w:t>
            </w:r>
            <w:r w:rsidRPr="00A67155">
              <w:rPr>
                <w:rFonts w:asciiTheme="minorBidi" w:hAnsiTheme="minorBidi" w:cstheme="minorBidi"/>
                <w:i w:val="0"/>
                <w:iCs w:val="0"/>
                <w:color w:val="FF0000"/>
                <w:sz w:val="22"/>
                <w:szCs w:val="22"/>
              </w:rPr>
              <w:t xml:space="preserve"> </w:t>
            </w:r>
          </w:p>
        </w:tc>
      </w:tr>
      <w:tr w:rsidR="0080641F" w:rsidRPr="001A1BB3" w14:paraId="2C9CC636" w14:textId="77777777" w:rsidTr="001A1BB3">
        <w:trPr>
          <w:trHeight w:val="197"/>
          <w:jc w:val="center"/>
        </w:trPr>
        <w:tc>
          <w:tcPr>
            <w:tcW w:w="4950" w:type="dxa"/>
            <w:gridSpan w:val="2"/>
            <w:vAlign w:val="center"/>
          </w:tcPr>
          <w:p w14:paraId="4DBCBB8E" w14:textId="77777777" w:rsidR="0080641F" w:rsidRPr="001A1BB3" w:rsidRDefault="0080641F" w:rsidP="00182C67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color w:val="FF0000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14:paraId="5C741405" w14:textId="77777777" w:rsidR="0080641F" w:rsidRPr="001A1BB3" w:rsidRDefault="0080641F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50" w:type="dxa"/>
            <w:gridSpan w:val="2"/>
            <w:vAlign w:val="center"/>
          </w:tcPr>
          <w:p w14:paraId="6C30F10F" w14:textId="77777777" w:rsidR="0080641F" w:rsidRPr="001A1BB3" w:rsidRDefault="0080641F" w:rsidP="00182C67">
            <w:pPr>
              <w:pStyle w:val="Title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color w:val="FF0000"/>
                <w:sz w:val="16"/>
                <w:szCs w:val="16"/>
              </w:rPr>
            </w:pPr>
          </w:p>
        </w:tc>
      </w:tr>
      <w:tr w:rsidR="0080641F" w:rsidRPr="002D3280" w14:paraId="68ECCAF0" w14:textId="77777777" w:rsidTr="00DD06B4">
        <w:trPr>
          <w:jc w:val="center"/>
        </w:trPr>
        <w:tc>
          <w:tcPr>
            <w:tcW w:w="4950" w:type="dxa"/>
            <w:gridSpan w:val="2"/>
            <w:vAlign w:val="center"/>
          </w:tcPr>
          <w:p w14:paraId="69844F0B" w14:textId="77777777" w:rsidR="0080641F" w:rsidRPr="002D3280" w:rsidRDefault="0080641F" w:rsidP="00C45FED">
            <w:pPr>
              <w:pStyle w:val="Title"/>
              <w:bidi/>
              <w:spacing w:after="120"/>
              <w:ind w:left="57"/>
              <w:jc w:val="left"/>
              <w:rPr>
                <w:rFonts w:asciiTheme="minorBidi" w:hAnsiTheme="minorBidi" w:cstheme="minorBidi"/>
                <w:i w:val="0"/>
                <w:iCs w:val="0"/>
                <w:szCs w:val="24"/>
                <w:u w:val="single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color w:val="0066FF"/>
                <w:sz w:val="28"/>
                <w:szCs w:val="28"/>
                <w:u w:val="single"/>
                <w:rtl/>
              </w:rPr>
              <w:t>תיקון ליל שבועות</w:t>
            </w:r>
            <w:r w:rsidRPr="0080641F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66FF"/>
                <w:sz w:val="28"/>
                <w:szCs w:val="28"/>
                <w:u w:val="single"/>
                <w:rtl/>
              </w:rPr>
              <w:t xml:space="preserve"> (</w:t>
            </w:r>
            <w:r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66FF"/>
                <w:sz w:val="28"/>
                <w:szCs w:val="28"/>
                <w:u w:val="single"/>
                <w:rtl/>
              </w:rPr>
              <w:t>שיעורים ב</w:t>
            </w:r>
            <w:r w:rsidRPr="0080641F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66FF"/>
                <w:sz w:val="28"/>
                <w:szCs w:val="28"/>
                <w:u w:val="single"/>
                <w:rtl/>
              </w:rPr>
              <w:t>עברית)</w:t>
            </w:r>
          </w:p>
        </w:tc>
        <w:tc>
          <w:tcPr>
            <w:tcW w:w="990" w:type="dxa"/>
          </w:tcPr>
          <w:p w14:paraId="13D9475E" w14:textId="77777777" w:rsidR="0080641F" w:rsidRPr="002D3280" w:rsidRDefault="0080641F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5350" w:type="dxa"/>
            <w:gridSpan w:val="2"/>
            <w:vAlign w:val="center"/>
          </w:tcPr>
          <w:p w14:paraId="1193A9FB" w14:textId="1C85245F" w:rsidR="0080641F" w:rsidRPr="0080641F" w:rsidRDefault="0080641F" w:rsidP="00DD06B4">
            <w:pPr>
              <w:pStyle w:val="Title"/>
              <w:spacing w:after="120"/>
              <w:ind w:left="57"/>
              <w:jc w:val="left"/>
              <w:rPr>
                <w:rFonts w:asciiTheme="minorBidi" w:hAnsiTheme="minorBidi" w:cstheme="minorBidi"/>
                <w:i w:val="0"/>
                <w:iCs w:val="0"/>
                <w:color w:val="0066FF"/>
                <w:szCs w:val="24"/>
              </w:rPr>
            </w:pPr>
            <w:r w:rsidRPr="0080641F">
              <w:rPr>
                <w:rFonts w:asciiTheme="minorBidi" w:hAnsiTheme="minorBidi" w:cstheme="minorBidi"/>
                <w:i w:val="0"/>
                <w:iCs w:val="0"/>
                <w:color w:val="0066FF"/>
                <w:szCs w:val="24"/>
                <w:u w:val="single"/>
              </w:rPr>
              <w:t xml:space="preserve">TIKKUN LEIL SHAVUOT </w:t>
            </w:r>
          </w:p>
        </w:tc>
      </w:tr>
      <w:tr w:rsidR="00D720AB" w:rsidRPr="002D3280" w14:paraId="633A0C37" w14:textId="77777777" w:rsidTr="000407FE">
        <w:trPr>
          <w:jc w:val="center"/>
        </w:trPr>
        <w:tc>
          <w:tcPr>
            <w:tcW w:w="4950" w:type="dxa"/>
            <w:gridSpan w:val="2"/>
            <w:vAlign w:val="center"/>
          </w:tcPr>
          <w:p w14:paraId="5ED23A3B" w14:textId="40C3D994" w:rsidR="00D720AB" w:rsidRDefault="00D720AB" w:rsidP="00D652F7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color w:val="FF0000"/>
                <w:sz w:val="22"/>
                <w:szCs w:val="22"/>
              </w:rPr>
            </w:pPr>
            <w:r w:rsidRPr="0080641F">
              <w:rPr>
                <w:rFonts w:asciiTheme="minorBidi" w:hAnsiTheme="minorBidi" w:cstheme="minorBidi"/>
                <w:i w:val="0"/>
                <w:iCs w:val="0"/>
                <w:color w:val="FF0000"/>
                <w:sz w:val="22"/>
                <w:szCs w:val="22"/>
                <w:rtl/>
              </w:rPr>
              <w:t>התכנסות וכיבוד קל</w:t>
            </w:r>
            <w:r w:rsidR="000407FE">
              <w:rPr>
                <w:rFonts w:asciiTheme="minorBidi" w:hAnsiTheme="minorBidi" w:cstheme="minorBidi" w:hint="cs"/>
                <w:i w:val="0"/>
                <w:iCs w:val="0"/>
                <w:color w:val="FF0000"/>
                <w:sz w:val="22"/>
                <w:szCs w:val="22"/>
                <w:rtl/>
              </w:rPr>
              <w:t>........</w:t>
            </w:r>
          </w:p>
          <w:p w14:paraId="3B852FDC" w14:textId="77777777" w:rsidR="00D720AB" w:rsidRPr="00D720AB" w:rsidRDefault="00D720AB" w:rsidP="00D720AB">
            <w:pPr>
              <w:bidi/>
              <w:spacing w:after="40"/>
              <w:ind w:left="115"/>
              <w:rPr>
                <w:rFonts w:asciiTheme="minorBidi" w:hAnsiTheme="minorBidi" w:cstheme="minorBidi"/>
                <w:color w:val="FF0000"/>
              </w:rPr>
            </w:pPr>
            <w:r w:rsidRPr="00D720AB">
              <w:rPr>
                <w:rFonts w:asciiTheme="minorBidi" w:hAnsiTheme="minorBidi" w:cstheme="minorBidi"/>
                <w:color w:val="FF0000"/>
                <w:rtl/>
              </w:rPr>
              <w:t>קפה וכיבוד קל יוגשו בין השיעורים –</w:t>
            </w:r>
            <w:r w:rsidRPr="00D720AB">
              <w:rPr>
                <w:rFonts w:asciiTheme="minorBidi" w:hAnsiTheme="minorBidi" w:cstheme="minorBidi"/>
                <w:color w:val="FF0000"/>
              </w:rPr>
              <w:t xml:space="preserve">  </w:t>
            </w:r>
            <w:r w:rsidRPr="00D720AB">
              <w:rPr>
                <w:rFonts w:asciiTheme="minorBidi" w:hAnsiTheme="minorBidi" w:cstheme="minorBidi"/>
                <w:color w:val="FF0000"/>
                <w:rtl/>
              </w:rPr>
              <w:t xml:space="preserve"> </w:t>
            </w:r>
          </w:p>
          <w:p w14:paraId="69D5DFDC" w14:textId="7F89CD28" w:rsidR="00D720AB" w:rsidRPr="00D720AB" w:rsidRDefault="00D720AB" w:rsidP="00D720AB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D720AB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FF0000"/>
                <w:sz w:val="22"/>
                <w:szCs w:val="22"/>
                <w:rtl/>
              </w:rPr>
              <w:t>נא להביא משהו טעים</w:t>
            </w:r>
            <w:r w:rsidRPr="00D720AB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!</w:t>
            </w:r>
          </w:p>
        </w:tc>
        <w:tc>
          <w:tcPr>
            <w:tcW w:w="990" w:type="dxa"/>
          </w:tcPr>
          <w:p w14:paraId="4CF9F62E" w14:textId="77777777" w:rsidR="00D720AB" w:rsidRPr="002D3280" w:rsidRDefault="00D720AB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50" w:type="dxa"/>
            <w:gridSpan w:val="2"/>
            <w:vAlign w:val="center"/>
          </w:tcPr>
          <w:p w14:paraId="0A870ECD" w14:textId="77777777" w:rsidR="00D720AB" w:rsidRDefault="00D720AB" w:rsidP="00D652F7">
            <w:pPr>
              <w:pStyle w:val="Title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color w:val="FF000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color w:val="FF0000"/>
                <w:sz w:val="22"/>
                <w:szCs w:val="22"/>
              </w:rPr>
              <w:t>Pre-Tikkun refreshments</w:t>
            </w:r>
          </w:p>
          <w:p w14:paraId="2C6614D5" w14:textId="7A4F86D1" w:rsidR="00D720AB" w:rsidRPr="00D720AB" w:rsidRDefault="00D720AB" w:rsidP="00D652F7">
            <w:pPr>
              <w:pStyle w:val="Title"/>
              <w:ind w:left="115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720AB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FF0000"/>
                <w:sz w:val="21"/>
                <w:szCs w:val="21"/>
              </w:rPr>
              <w:t>Coffee &amp; refreshments will be available between classes.  Please bring something tasty!</w:t>
            </w:r>
          </w:p>
        </w:tc>
      </w:tr>
      <w:tr w:rsidR="000407FE" w:rsidRPr="002D3280" w14:paraId="5BC7850B" w14:textId="77777777" w:rsidTr="00DD06B4">
        <w:trPr>
          <w:jc w:val="center"/>
        </w:trPr>
        <w:tc>
          <w:tcPr>
            <w:tcW w:w="4950" w:type="dxa"/>
            <w:gridSpan w:val="2"/>
            <w:vAlign w:val="center"/>
          </w:tcPr>
          <w:p w14:paraId="4AFA3EB3" w14:textId="77777777" w:rsidR="000407FE" w:rsidRPr="000407FE" w:rsidRDefault="000407FE" w:rsidP="002B3F08">
            <w:pPr>
              <w:pStyle w:val="Title"/>
              <w:bidi/>
              <w:spacing w:after="120"/>
              <w:ind w:left="57"/>
              <w:jc w:val="left"/>
              <w:rPr>
                <w:rFonts w:asciiTheme="minorBidi" w:hAnsiTheme="minorBidi" w:cstheme="minorBidi"/>
                <w:i w:val="0"/>
                <w:iCs w:val="0"/>
                <w:color w:val="0066FF"/>
                <w:szCs w:val="24"/>
                <w:rtl/>
              </w:rPr>
            </w:pPr>
            <w:r w:rsidRPr="000407FE">
              <w:rPr>
                <w:rFonts w:asciiTheme="minorBidi" w:hAnsiTheme="minorBidi" w:cstheme="minorBidi" w:hint="cs"/>
                <w:i w:val="0"/>
                <w:iCs w:val="0"/>
                <w:color w:val="0066FF"/>
                <w:szCs w:val="24"/>
                <w:rtl/>
              </w:rPr>
              <w:t>שיעורים בעברית</w:t>
            </w:r>
          </w:p>
        </w:tc>
        <w:tc>
          <w:tcPr>
            <w:tcW w:w="990" w:type="dxa"/>
          </w:tcPr>
          <w:p w14:paraId="7D44254D" w14:textId="77777777" w:rsidR="000407FE" w:rsidRPr="002D3280" w:rsidRDefault="000407FE" w:rsidP="001A1BB3">
            <w:pPr>
              <w:pStyle w:val="Title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5350" w:type="dxa"/>
            <w:gridSpan w:val="2"/>
            <w:vAlign w:val="center"/>
          </w:tcPr>
          <w:p w14:paraId="3A57F7BB" w14:textId="52929BE6" w:rsidR="000407FE" w:rsidRPr="0080641F" w:rsidRDefault="000407FE" w:rsidP="00DD06B4">
            <w:pPr>
              <w:pStyle w:val="Title"/>
              <w:spacing w:after="120"/>
              <w:ind w:left="57"/>
              <w:jc w:val="left"/>
              <w:rPr>
                <w:rFonts w:asciiTheme="minorBidi" w:hAnsiTheme="minorBidi" w:cstheme="minorBidi"/>
                <w:i w:val="0"/>
                <w:iCs w:val="0"/>
                <w:color w:val="0066FF"/>
                <w:szCs w:val="24"/>
                <w:u w:val="single"/>
              </w:rPr>
            </w:pPr>
            <w:r>
              <w:rPr>
                <w:rFonts w:asciiTheme="minorBidi" w:hAnsiTheme="minorBidi" w:cstheme="minorBidi"/>
                <w:i w:val="0"/>
                <w:iCs w:val="0"/>
                <w:color w:val="0066FF"/>
                <w:szCs w:val="24"/>
              </w:rPr>
              <w:t>Classes in English</w:t>
            </w:r>
          </w:p>
        </w:tc>
      </w:tr>
      <w:tr w:rsidR="00771CDC" w:rsidRPr="002D3280" w14:paraId="61E4F0BF" w14:textId="77777777" w:rsidTr="001A1BB3">
        <w:trPr>
          <w:trHeight w:val="504"/>
          <w:jc w:val="center"/>
        </w:trPr>
        <w:tc>
          <w:tcPr>
            <w:tcW w:w="4950" w:type="dxa"/>
            <w:gridSpan w:val="2"/>
          </w:tcPr>
          <w:p w14:paraId="4F274C80" w14:textId="2480D7DB" w:rsidR="00771CDC" w:rsidRPr="002D3280" w:rsidRDefault="00771CDC" w:rsidP="001A1BB3">
            <w:pPr>
              <w:bidi/>
              <w:spacing w:after="120"/>
              <w:ind w:left="115"/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</w:tc>
        <w:tc>
          <w:tcPr>
            <w:tcW w:w="990" w:type="dxa"/>
          </w:tcPr>
          <w:p w14:paraId="31AEA96F" w14:textId="2205C330" w:rsidR="00771CDC" w:rsidRPr="002D3280" w:rsidRDefault="00771CDC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22:</w:t>
            </w:r>
            <w:r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15</w:t>
            </w:r>
          </w:p>
        </w:tc>
        <w:tc>
          <w:tcPr>
            <w:tcW w:w="5350" w:type="dxa"/>
            <w:gridSpan w:val="2"/>
            <w:vAlign w:val="center"/>
          </w:tcPr>
          <w:p w14:paraId="14A6E67C" w14:textId="5767357F" w:rsidR="00771CDC" w:rsidRPr="002D3280" w:rsidRDefault="00771CDC" w:rsidP="001A1BB3">
            <w:pPr>
              <w:pStyle w:val="Title"/>
              <w:spacing w:after="120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color w:val="FF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Dr. Miryam Brand – </w:t>
            </w:r>
            <w:r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  <w:t xml:space="preserve">Torah &amp; the Struggle with Sin in the Shadow of the Second </w:t>
            </w:r>
            <w:r w:rsidRPr="00222408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Beit Hamikdash</w:t>
            </w:r>
          </w:p>
        </w:tc>
      </w:tr>
      <w:tr w:rsidR="0080641F" w:rsidRPr="002D3280" w14:paraId="49FF8A4B" w14:textId="77777777" w:rsidTr="000407FE">
        <w:trPr>
          <w:trHeight w:val="602"/>
          <w:jc w:val="center"/>
        </w:trPr>
        <w:tc>
          <w:tcPr>
            <w:tcW w:w="4950" w:type="dxa"/>
            <w:gridSpan w:val="2"/>
          </w:tcPr>
          <w:p w14:paraId="093877E5" w14:textId="77777777" w:rsidR="0080641F" w:rsidRPr="002D3280" w:rsidRDefault="0080641F" w:rsidP="00D720AB">
            <w:pPr>
              <w:bidi/>
              <w:spacing w:after="120"/>
              <w:ind w:left="115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2D3280">
              <w:rPr>
                <w:rFonts w:asciiTheme="minorBidi" w:hAnsiTheme="minorBidi" w:cstheme="minorBidi"/>
                <w:b/>
                <w:bCs/>
                <w:rtl/>
              </w:rPr>
              <w:t>תיקון וחידון בנושא שבועות לבני נוער (גילי 11–16) תוגש גלידה בסוף הפעילות</w:t>
            </w:r>
          </w:p>
        </w:tc>
        <w:tc>
          <w:tcPr>
            <w:tcW w:w="990" w:type="dxa"/>
          </w:tcPr>
          <w:p w14:paraId="565C419D" w14:textId="77777777" w:rsidR="0080641F" w:rsidRPr="002D3280" w:rsidRDefault="0080641F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22:30</w:t>
            </w:r>
          </w:p>
        </w:tc>
        <w:tc>
          <w:tcPr>
            <w:tcW w:w="5350" w:type="dxa"/>
            <w:gridSpan w:val="2"/>
          </w:tcPr>
          <w:p w14:paraId="2C4E116F" w14:textId="66749A87" w:rsidR="0080641F" w:rsidRPr="002D3280" w:rsidRDefault="0080641F" w:rsidP="00D720AB">
            <w:pPr>
              <w:pStyle w:val="Title"/>
              <w:spacing w:after="120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color w:val="FF0000"/>
                <w:sz w:val="22"/>
                <w:szCs w:val="22"/>
              </w:rPr>
            </w:pPr>
          </w:p>
        </w:tc>
      </w:tr>
      <w:tr w:rsidR="0080641F" w:rsidRPr="002D3280" w14:paraId="0C263508" w14:textId="77777777" w:rsidTr="000407FE">
        <w:trPr>
          <w:jc w:val="center"/>
        </w:trPr>
        <w:tc>
          <w:tcPr>
            <w:tcW w:w="4950" w:type="dxa"/>
            <w:gridSpan w:val="2"/>
            <w:vAlign w:val="center"/>
          </w:tcPr>
          <w:p w14:paraId="137C0C68" w14:textId="29A7851C" w:rsidR="0080641F" w:rsidRPr="00771CDC" w:rsidRDefault="0080641F" w:rsidP="00182C67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80641F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ר' מימי פייגלסון</w:t>
            </w:r>
            <w:r w:rsidR="00771CDC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  </w:t>
            </w:r>
            <w:r w:rsidR="00771CDC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- "התשמע קולי": אלוהים כגר ותושב</w:t>
            </w:r>
            <w:r w:rsidR="00771CDC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18F4B36C" w14:textId="6CF89072" w:rsidR="0080641F" w:rsidRPr="002D3280" w:rsidRDefault="0080641F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23:00</w:t>
            </w:r>
          </w:p>
        </w:tc>
        <w:tc>
          <w:tcPr>
            <w:tcW w:w="5350" w:type="dxa"/>
            <w:gridSpan w:val="2"/>
            <w:vAlign w:val="center"/>
          </w:tcPr>
          <w:p w14:paraId="7E93EE34" w14:textId="0C5A7636" w:rsidR="0080641F" w:rsidRPr="00771CDC" w:rsidRDefault="0080641F" w:rsidP="00771CDC">
            <w:pPr>
              <w:pStyle w:val="Title"/>
              <w:ind w:left="115"/>
              <w:jc w:val="left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R. Hanan Schlesinger</w:t>
            </w:r>
            <w:r w:rsidR="00771CDC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 </w:t>
            </w:r>
            <w:r w:rsidR="00771CD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  <w:t>–</w:t>
            </w:r>
            <w:r w:rsidR="00771CDC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 xml:space="preserve">Ahavat haGer, </w:t>
            </w:r>
            <w:r w:rsidR="00771CDC" w:rsidRPr="000407FE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  <w:t>How Far</w:t>
            </w:r>
            <w:r w:rsidR="00771CDC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?</w:t>
            </w:r>
          </w:p>
        </w:tc>
      </w:tr>
      <w:tr w:rsidR="00D02407" w:rsidRPr="002D3280" w14:paraId="1AD7F117" w14:textId="77777777" w:rsidTr="001A1BB3">
        <w:trPr>
          <w:jc w:val="center"/>
        </w:trPr>
        <w:tc>
          <w:tcPr>
            <w:tcW w:w="4950" w:type="dxa"/>
            <w:gridSpan w:val="2"/>
            <w:vAlign w:val="center"/>
          </w:tcPr>
          <w:p w14:paraId="48E67551" w14:textId="12F6CE3F" w:rsidR="00D02407" w:rsidRPr="00D02407" w:rsidRDefault="00D02407" w:rsidP="00222408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  <w:r w:rsidRPr="00D02407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 xml:space="preserve">ר' צבי לשם  </w:t>
            </w:r>
            <w:r w:rsidRPr="00D0240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– </w:t>
            </w:r>
            <w:r w:rsidR="00222408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הגיור בחסידות: הצדיקים ושאיפתם להתגייר</w:t>
            </w:r>
          </w:p>
        </w:tc>
        <w:tc>
          <w:tcPr>
            <w:tcW w:w="990" w:type="dxa"/>
          </w:tcPr>
          <w:p w14:paraId="00BD5E83" w14:textId="77777777" w:rsidR="00D02407" w:rsidRDefault="00D02407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4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:00</w:t>
            </w:r>
          </w:p>
          <w:p w14:paraId="4C2F76D9" w14:textId="24D0FE6D" w:rsidR="00D02407" w:rsidRPr="002D3280" w:rsidRDefault="00D02407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50" w:type="dxa"/>
            <w:gridSpan w:val="2"/>
            <w:vAlign w:val="center"/>
          </w:tcPr>
          <w:p w14:paraId="53EF352D" w14:textId="5155606C" w:rsidR="00D02407" w:rsidRPr="002D3280" w:rsidRDefault="00D02407" w:rsidP="001A1BB3">
            <w:pPr>
              <w:pStyle w:val="Title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Esther Lapian  </w:t>
            </w:r>
            <w:r w:rsidRPr="002D3280">
              <w:rPr>
                <w:rFonts w:asciiTheme="minorBidi" w:hAnsiTheme="minorBidi" w:cstheme="minorBidi"/>
                <w:sz w:val="22"/>
                <w:szCs w:val="22"/>
              </w:rPr>
              <w:t xml:space="preserve">- </w:t>
            </w:r>
            <w:r w:rsidRPr="002D328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  <w:shd w:val="clear" w:color="auto" w:fill="FFFFFF"/>
              </w:rPr>
              <w:t>Jacob, Rachel, and Leah: A Troubled Triangle in the House of Lavan</w:t>
            </w:r>
          </w:p>
        </w:tc>
      </w:tr>
      <w:tr w:rsidR="00D02407" w:rsidRPr="002D3280" w14:paraId="539762BC" w14:textId="77777777" w:rsidTr="000407FE">
        <w:trPr>
          <w:jc w:val="center"/>
        </w:trPr>
        <w:tc>
          <w:tcPr>
            <w:tcW w:w="4950" w:type="dxa"/>
            <w:gridSpan w:val="2"/>
            <w:vAlign w:val="center"/>
          </w:tcPr>
          <w:p w14:paraId="6FF25C4E" w14:textId="77777777" w:rsidR="00D02407" w:rsidRPr="002D3280" w:rsidRDefault="00D02407" w:rsidP="00D02407">
            <w:pPr>
              <w:bidi/>
              <w:ind w:left="115"/>
              <w:rPr>
                <w:rFonts w:asciiTheme="minorBidi" w:hAnsiTheme="minorBidi" w:cstheme="minorBidi"/>
                <w:color w:val="222222"/>
                <w:shd w:val="clear" w:color="auto" w:fill="FFFFFF"/>
                <w:rtl/>
              </w:rPr>
            </w:pPr>
            <w:r w:rsidRPr="002D3280">
              <w:rPr>
                <w:rFonts w:asciiTheme="minorBidi" w:hAnsiTheme="minorBidi" w:cstheme="minorBidi"/>
                <w:b/>
                <w:bCs/>
                <w:rtl/>
              </w:rPr>
              <w:t xml:space="preserve">פרופ' ר' דוד גולינקין </w:t>
            </w:r>
            <w:r w:rsidRPr="002D3280">
              <w:rPr>
                <w:rFonts w:asciiTheme="minorBidi" w:hAnsiTheme="minorBidi" w:cstheme="minorBidi"/>
                <w:rtl/>
              </w:rPr>
              <w:t xml:space="preserve">- </w:t>
            </w:r>
            <w:r w:rsidRPr="002D3280">
              <w:rPr>
                <w:rFonts w:asciiTheme="minorBidi" w:hAnsiTheme="minorBidi" w:cstheme="minorBidi"/>
                <w:color w:val="222222"/>
                <w:shd w:val="clear" w:color="auto" w:fill="FFFFFF"/>
                <w:rtl/>
              </w:rPr>
              <w:t>הפולמוס בעת החדשה מסביב לקבלת מצוות לגרים</w:t>
            </w:r>
          </w:p>
          <w:p w14:paraId="39E07CAD" w14:textId="77777777" w:rsidR="00D02407" w:rsidRPr="00D02407" w:rsidRDefault="00D02407" w:rsidP="00C07EA7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990" w:type="dxa"/>
          </w:tcPr>
          <w:p w14:paraId="693249D5" w14:textId="46A1890D" w:rsidR="00D02407" w:rsidRPr="002D3280" w:rsidRDefault="00D02407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01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:00</w:t>
            </w:r>
          </w:p>
        </w:tc>
        <w:tc>
          <w:tcPr>
            <w:tcW w:w="5350" w:type="dxa"/>
            <w:gridSpan w:val="2"/>
            <w:vAlign w:val="center"/>
          </w:tcPr>
          <w:p w14:paraId="49476917" w14:textId="3BFEE6EA" w:rsidR="00D02407" w:rsidRPr="00D02407" w:rsidRDefault="00D02407" w:rsidP="00C07EA7">
            <w:pPr>
              <w:pStyle w:val="Title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D02407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shd w:val="clear" w:color="auto" w:fill="FFFFFF"/>
              </w:rPr>
              <w:t xml:space="preserve">Dr. Steve Copeland </w:t>
            </w:r>
            <w:r w:rsidRPr="00D0240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  <w:shd w:val="clear" w:color="auto" w:fill="FFFFFF"/>
              </w:rPr>
              <w:t>- Egypt of Foreigner Oppression but Famine Refuge Too &amp; Ultimate Stranger the One Alone Divine Buber's You</w:t>
            </w:r>
          </w:p>
        </w:tc>
      </w:tr>
      <w:tr w:rsidR="00133FCA" w:rsidRPr="002D3280" w14:paraId="55E1A98D" w14:textId="77777777" w:rsidTr="00A56900">
        <w:trPr>
          <w:jc w:val="center"/>
        </w:trPr>
        <w:tc>
          <w:tcPr>
            <w:tcW w:w="4950" w:type="dxa"/>
            <w:gridSpan w:val="2"/>
            <w:vAlign w:val="center"/>
          </w:tcPr>
          <w:p w14:paraId="0D4A7446" w14:textId="49950119" w:rsidR="00133FCA" w:rsidRPr="00D02407" w:rsidRDefault="00133FCA" w:rsidP="00A56900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990" w:type="dxa"/>
          </w:tcPr>
          <w:p w14:paraId="7C5B5700" w14:textId="05C985F8" w:rsidR="00133FCA" w:rsidRDefault="00133FCA" w:rsidP="00A56900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02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:00</w:t>
            </w:r>
          </w:p>
          <w:p w14:paraId="57259655" w14:textId="77777777" w:rsidR="00133FCA" w:rsidRPr="002D3280" w:rsidRDefault="00133FCA" w:rsidP="00A56900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50" w:type="dxa"/>
            <w:gridSpan w:val="2"/>
            <w:vAlign w:val="center"/>
          </w:tcPr>
          <w:p w14:paraId="1118B63C" w14:textId="1EB025DB" w:rsidR="00133FCA" w:rsidRPr="00133FCA" w:rsidRDefault="00133FCA" w:rsidP="00A56900">
            <w:pPr>
              <w:pStyle w:val="Title"/>
              <w:ind w:left="115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33FCA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R. Daniel</w:t>
            </w:r>
            <w:r w:rsidRPr="00133FCA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 </w:t>
            </w:r>
            <w:r w:rsidRPr="00133FCA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Landes</w:t>
            </w:r>
            <w:r w:rsidRPr="00133FC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33FCA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  <w:t xml:space="preserve">– </w:t>
            </w:r>
          </w:p>
          <w:p w14:paraId="5805141E" w14:textId="2EB3B50A" w:rsidR="00133FCA" w:rsidRPr="00133FCA" w:rsidRDefault="00133FCA" w:rsidP="00A56900">
            <w:pPr>
              <w:pStyle w:val="Title"/>
              <w:ind w:left="115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33FCA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222222"/>
                <w:sz w:val="22"/>
                <w:szCs w:val="22"/>
                <w:shd w:val="clear" w:color="auto" w:fill="FFFFFF"/>
              </w:rPr>
              <w:t>Ruth’s Ways and Rabbinic Says</w:t>
            </w:r>
          </w:p>
        </w:tc>
      </w:tr>
      <w:tr w:rsidR="0007338D" w:rsidRPr="002D3280" w14:paraId="089BC5C0" w14:textId="77777777" w:rsidTr="000407FE">
        <w:trPr>
          <w:trHeight w:val="170"/>
          <w:jc w:val="center"/>
        </w:trPr>
        <w:tc>
          <w:tcPr>
            <w:tcW w:w="4950" w:type="dxa"/>
            <w:gridSpan w:val="2"/>
          </w:tcPr>
          <w:p w14:paraId="7E481EFE" w14:textId="77777777" w:rsidR="0007338D" w:rsidRPr="002D3280" w:rsidRDefault="0007338D" w:rsidP="00182C67">
            <w:pPr>
              <w:bidi/>
              <w:ind w:left="115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14:paraId="2FD9E7F1" w14:textId="77777777" w:rsidR="0007338D" w:rsidRPr="002D3280" w:rsidRDefault="0007338D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5350" w:type="dxa"/>
            <w:gridSpan w:val="2"/>
          </w:tcPr>
          <w:p w14:paraId="55A3D128" w14:textId="77777777" w:rsidR="0007338D" w:rsidRPr="002D3280" w:rsidRDefault="0007338D" w:rsidP="00182C67">
            <w:pPr>
              <w:pStyle w:val="Title"/>
              <w:ind w:left="113"/>
              <w:jc w:val="left"/>
              <w:rPr>
                <w:rFonts w:asciiTheme="minorBidi" w:hAnsiTheme="minorBidi" w:cstheme="minorBidi"/>
                <w:i w:val="0"/>
                <w:iCs w:val="0"/>
                <w:color w:val="FF0000"/>
                <w:sz w:val="16"/>
                <w:szCs w:val="16"/>
              </w:rPr>
            </w:pPr>
          </w:p>
        </w:tc>
      </w:tr>
      <w:tr w:rsidR="00182C67" w:rsidRPr="002D3280" w14:paraId="0D1BA573" w14:textId="77777777" w:rsidTr="000407FE">
        <w:trPr>
          <w:trHeight w:val="134"/>
          <w:jc w:val="center"/>
        </w:trPr>
        <w:tc>
          <w:tcPr>
            <w:tcW w:w="4950" w:type="dxa"/>
            <w:gridSpan w:val="2"/>
          </w:tcPr>
          <w:p w14:paraId="1643901E" w14:textId="5C65BDCA" w:rsidR="00182C67" w:rsidRPr="002D3280" w:rsidRDefault="00182C67" w:rsidP="00182C67">
            <w:pPr>
              <w:bidi/>
              <w:ind w:left="115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D328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חג שבועות</w:t>
            </w:r>
            <w:r w:rsidRPr="002D328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 xml:space="preserve"> - </w:t>
            </w:r>
            <w:r w:rsidRPr="002D328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יום א' – 5 יוני</w:t>
            </w:r>
          </w:p>
        </w:tc>
        <w:tc>
          <w:tcPr>
            <w:tcW w:w="990" w:type="dxa"/>
          </w:tcPr>
          <w:p w14:paraId="38FC81A0" w14:textId="68AF2B52" w:rsidR="00182C67" w:rsidRPr="002D3280" w:rsidRDefault="00182C67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5350" w:type="dxa"/>
            <w:gridSpan w:val="2"/>
          </w:tcPr>
          <w:p w14:paraId="5737A757" w14:textId="60A448AD" w:rsidR="00182C67" w:rsidRPr="002D3280" w:rsidRDefault="000046EE" w:rsidP="00182C67">
            <w:pPr>
              <w:pStyle w:val="Title"/>
              <w:ind w:left="113"/>
              <w:jc w:val="left"/>
              <w:rPr>
                <w:rFonts w:asciiTheme="minorBidi" w:hAnsiTheme="minorBidi" w:cstheme="minorBidi"/>
                <w:i w:val="0"/>
                <w:iCs w:val="0"/>
                <w:szCs w:val="24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color w:val="FF0000"/>
                <w:szCs w:val="24"/>
              </w:rPr>
              <w:t>SHAVUOT DAY – Sunday, June 5</w:t>
            </w:r>
          </w:p>
        </w:tc>
      </w:tr>
      <w:tr w:rsidR="00182C67" w:rsidRPr="002D3280" w14:paraId="1445BE0E" w14:textId="77777777" w:rsidTr="00FC1CCF">
        <w:trPr>
          <w:trHeight w:val="259"/>
          <w:jc w:val="center"/>
        </w:trPr>
        <w:tc>
          <w:tcPr>
            <w:tcW w:w="4950" w:type="dxa"/>
            <w:gridSpan w:val="2"/>
          </w:tcPr>
          <w:p w14:paraId="78A6F561" w14:textId="282A1021" w:rsidR="00182C67" w:rsidRPr="002D3280" w:rsidRDefault="00182C67" w:rsidP="00C73DA1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 xml:space="preserve">שחרית מוקדמת </w:t>
            </w:r>
            <w:r w:rsidR="00D720AB">
              <w:rPr>
                <w:rFonts w:asciiTheme="minorBidi" w:hAnsiTheme="minorBidi" w:cstheme="minorBidi" w:hint="cs"/>
                <w:i w:val="0"/>
                <w:iCs w:val="0"/>
                <w:sz w:val="22"/>
                <w:szCs w:val="22"/>
                <w:rtl/>
              </w:rPr>
              <w:t>ב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טיילת "האס"</w:t>
            </w:r>
          </w:p>
        </w:tc>
        <w:tc>
          <w:tcPr>
            <w:tcW w:w="990" w:type="dxa"/>
          </w:tcPr>
          <w:p w14:paraId="38208AD1" w14:textId="340B37F5" w:rsidR="00182C67" w:rsidRPr="002D3280" w:rsidRDefault="00FE62A4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0</w:t>
            </w:r>
            <w:r>
              <w:rPr>
                <w:rFonts w:asciiTheme="minorBidi" w:hAnsiTheme="minorBidi" w:cstheme="minorBidi" w:hint="cs"/>
                <w:i w:val="0"/>
                <w:iCs w:val="0"/>
                <w:sz w:val="22"/>
                <w:szCs w:val="22"/>
                <w:rtl/>
              </w:rPr>
              <w:t>5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i w:val="0"/>
                <w:iCs w:val="0"/>
                <w:sz w:val="22"/>
                <w:szCs w:val="22"/>
                <w:rtl/>
              </w:rPr>
              <w:t>0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0</w:t>
            </w:r>
          </w:p>
        </w:tc>
        <w:tc>
          <w:tcPr>
            <w:tcW w:w="5350" w:type="dxa"/>
            <w:gridSpan w:val="2"/>
          </w:tcPr>
          <w:p w14:paraId="537A4213" w14:textId="255C564A" w:rsidR="00182C67" w:rsidRPr="002D3280" w:rsidRDefault="00182C67" w:rsidP="00182C67">
            <w:pPr>
              <w:pStyle w:val="Title"/>
              <w:ind w:left="113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Early Shacharit at the “Haas” Promenade</w:t>
            </w:r>
          </w:p>
        </w:tc>
      </w:tr>
      <w:tr w:rsidR="00D720AB" w:rsidRPr="002D3280" w14:paraId="3A4D4C5C" w14:textId="77777777" w:rsidTr="00FC1CCF">
        <w:trPr>
          <w:trHeight w:val="259"/>
          <w:jc w:val="center"/>
        </w:trPr>
        <w:tc>
          <w:tcPr>
            <w:tcW w:w="4950" w:type="dxa"/>
            <w:gridSpan w:val="2"/>
          </w:tcPr>
          <w:p w14:paraId="45BCB90E" w14:textId="283EA5A0" w:rsidR="00D720AB" w:rsidRPr="002D3280" w:rsidRDefault="00D720AB" w:rsidP="00D652F7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 xml:space="preserve">שחרית </w:t>
            </w:r>
            <w:r w:rsidRPr="00D720AB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 xml:space="preserve">מוקדמת </w:t>
            </w:r>
            <w:r w:rsidR="000407FE">
              <w:rPr>
                <w:rFonts w:asciiTheme="minorBidi" w:hAnsiTheme="minorBidi" w:cstheme="minorBidi" w:hint="cs"/>
                <w:i w:val="0"/>
                <w:iCs w:val="0"/>
                <w:sz w:val="22"/>
                <w:szCs w:val="22"/>
                <w:rtl/>
              </w:rPr>
              <w:t xml:space="preserve">בפטיו </w:t>
            </w:r>
            <w:r w:rsidRPr="00D720AB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בקהילת ידידיה</w:t>
            </w:r>
          </w:p>
        </w:tc>
        <w:tc>
          <w:tcPr>
            <w:tcW w:w="990" w:type="dxa"/>
          </w:tcPr>
          <w:p w14:paraId="7414217A" w14:textId="33DC5C57" w:rsidR="00D720AB" w:rsidRPr="002D3280" w:rsidRDefault="00D720AB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0</w:t>
            </w:r>
            <w:r>
              <w:rPr>
                <w:rFonts w:asciiTheme="minorBidi" w:hAnsiTheme="minorBidi" w:cstheme="minorBidi" w:hint="cs"/>
                <w:i w:val="0"/>
                <w:iCs w:val="0"/>
                <w:sz w:val="22"/>
                <w:szCs w:val="22"/>
                <w:rtl/>
              </w:rPr>
              <w:t>6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i w:val="0"/>
                <w:iCs w:val="0"/>
                <w:sz w:val="22"/>
                <w:szCs w:val="22"/>
                <w:rtl/>
              </w:rPr>
              <w:t>45</w:t>
            </w:r>
          </w:p>
        </w:tc>
        <w:tc>
          <w:tcPr>
            <w:tcW w:w="5350" w:type="dxa"/>
            <w:gridSpan w:val="2"/>
          </w:tcPr>
          <w:p w14:paraId="43554BE4" w14:textId="49284539" w:rsidR="00D720AB" w:rsidRPr="002D3280" w:rsidRDefault="00D720AB" w:rsidP="00D652F7">
            <w:pPr>
              <w:pStyle w:val="Title"/>
              <w:ind w:left="113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Early Shacharit </w:t>
            </w:r>
            <w:r w:rsidR="000407FE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on patio 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at Kehillat Yedidya</w:t>
            </w:r>
            <w:r w:rsidR="000407FE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20F1D" w:rsidRPr="002D3280" w14:paraId="125ABE3E" w14:textId="77777777" w:rsidTr="00A56900">
        <w:trPr>
          <w:trHeight w:val="259"/>
          <w:jc w:val="center"/>
        </w:trPr>
        <w:tc>
          <w:tcPr>
            <w:tcW w:w="4950" w:type="dxa"/>
            <w:gridSpan w:val="2"/>
          </w:tcPr>
          <w:p w14:paraId="602173AE" w14:textId="5D37E755" w:rsidR="00620F1D" w:rsidRPr="002D3280" w:rsidRDefault="00620F1D" w:rsidP="00A56900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 xml:space="preserve">שחרית </w:t>
            </w:r>
            <w:r w:rsidRPr="00D720AB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בקהילת ידידיה</w:t>
            </w:r>
          </w:p>
        </w:tc>
        <w:tc>
          <w:tcPr>
            <w:tcW w:w="990" w:type="dxa"/>
          </w:tcPr>
          <w:p w14:paraId="7E5FBACA" w14:textId="49D3CBA2" w:rsidR="00620F1D" w:rsidRPr="002D3280" w:rsidRDefault="00620F1D" w:rsidP="00A56900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0</w:t>
            </w:r>
            <w:r>
              <w:rPr>
                <w:rFonts w:asciiTheme="minorBidi" w:hAnsiTheme="minorBidi" w:cstheme="minorBidi" w:hint="cs"/>
                <w:i w:val="0"/>
                <w:iCs w:val="0"/>
                <w:sz w:val="22"/>
                <w:szCs w:val="22"/>
                <w:rtl/>
              </w:rPr>
              <w:t>8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i w:val="0"/>
                <w:iCs w:val="0"/>
                <w:sz w:val="22"/>
                <w:szCs w:val="22"/>
                <w:rtl/>
              </w:rPr>
              <w:t>30</w:t>
            </w:r>
          </w:p>
        </w:tc>
        <w:tc>
          <w:tcPr>
            <w:tcW w:w="5350" w:type="dxa"/>
            <w:gridSpan w:val="2"/>
          </w:tcPr>
          <w:p w14:paraId="398DDCC2" w14:textId="1A29A604" w:rsidR="00620F1D" w:rsidRPr="002D3280" w:rsidRDefault="00620F1D" w:rsidP="00A56900">
            <w:pPr>
              <w:pStyle w:val="Title"/>
              <w:ind w:left="113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Shacharit at Kehillat Yedidya</w:t>
            </w:r>
            <w:r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182C67" w:rsidRPr="002D3280" w14:paraId="50909A2D" w14:textId="77777777" w:rsidTr="00FC1CCF">
        <w:trPr>
          <w:trHeight w:val="763"/>
          <w:jc w:val="center"/>
        </w:trPr>
        <w:tc>
          <w:tcPr>
            <w:tcW w:w="4950" w:type="dxa"/>
            <w:gridSpan w:val="2"/>
          </w:tcPr>
          <w:p w14:paraId="102A0F84" w14:textId="49BE6F67" w:rsidR="00182C67" w:rsidRPr="002D3280" w:rsidRDefault="00182C67" w:rsidP="0007338D">
            <w:pPr>
              <w:pStyle w:val="Title"/>
              <w:bidi/>
              <w:ind w:left="113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הרב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 xml:space="preserve"> 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 xml:space="preserve">פרופ' אלי הולצר: </w:t>
            </w:r>
            <w:r w:rsidRPr="002D328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גרות, דממה וביתיות במסע הדתיות של האדם.  עיון קיומי בתורת החסידות.</w:t>
            </w:r>
          </w:p>
        </w:tc>
        <w:tc>
          <w:tcPr>
            <w:tcW w:w="990" w:type="dxa"/>
          </w:tcPr>
          <w:p w14:paraId="38A1E6F0" w14:textId="32EE0B8B" w:rsidR="00182C67" w:rsidRPr="002D3280" w:rsidRDefault="00182C67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17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: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30</w:t>
            </w:r>
          </w:p>
        </w:tc>
        <w:tc>
          <w:tcPr>
            <w:tcW w:w="5350" w:type="dxa"/>
            <w:gridSpan w:val="2"/>
          </w:tcPr>
          <w:p w14:paraId="36255091" w14:textId="5D42071E" w:rsidR="00182C67" w:rsidRPr="0007338D" w:rsidRDefault="005E44B4" w:rsidP="00182C67">
            <w:pPr>
              <w:pStyle w:val="Title"/>
              <w:ind w:left="113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  <w:r w:rsidRPr="0007338D">
              <w:rPr>
                <w:rFonts w:asciiTheme="minorBidi" w:hAnsiTheme="minorBidi" w:cstheme="minorBidi"/>
                <w:i w:val="0"/>
                <w:iCs w:val="0"/>
                <w:noProof/>
                <w:sz w:val="22"/>
                <w:szCs w:val="22"/>
              </w:rPr>
              <w:t>Rabbi Prof. Eli Holzer</w:t>
            </w:r>
            <w:r w:rsidRPr="0007338D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: Conversion, silence and dom</w:t>
            </w:r>
            <w:r w:rsidR="00270134" w:rsidRPr="0007338D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esticity</w:t>
            </w:r>
            <w:r w:rsidRPr="0007338D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 xml:space="preserve"> in man's journey of religiosity.  An existential review of hasidic teachings.</w:t>
            </w:r>
            <w:r w:rsidR="00A63476" w:rsidRPr="0007338D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rtl/>
              </w:rPr>
              <w:t xml:space="preserve"> </w:t>
            </w:r>
            <w:r w:rsidR="00A63476" w:rsidRPr="0007338D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 xml:space="preserve"> (Hebrew)</w:t>
            </w:r>
          </w:p>
        </w:tc>
      </w:tr>
      <w:tr w:rsidR="00182C67" w:rsidRPr="002D3280" w14:paraId="01EF84BA" w14:textId="77777777" w:rsidTr="00FC1CCF">
        <w:trPr>
          <w:trHeight w:val="259"/>
          <w:jc w:val="center"/>
        </w:trPr>
        <w:tc>
          <w:tcPr>
            <w:tcW w:w="4950" w:type="dxa"/>
            <w:gridSpan w:val="2"/>
            <w:vAlign w:val="bottom"/>
          </w:tcPr>
          <w:p w14:paraId="2CA46D33" w14:textId="38A18100" w:rsidR="00182C67" w:rsidRPr="002D3280" w:rsidRDefault="00182C67" w:rsidP="00182C67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תפילת מנחה</w:t>
            </w:r>
          </w:p>
        </w:tc>
        <w:tc>
          <w:tcPr>
            <w:tcW w:w="990" w:type="dxa"/>
          </w:tcPr>
          <w:p w14:paraId="3AFE0FCD" w14:textId="6F0D3E25" w:rsidR="00182C67" w:rsidRPr="002D3280" w:rsidRDefault="00182C67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18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: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45</w:t>
            </w:r>
          </w:p>
        </w:tc>
        <w:tc>
          <w:tcPr>
            <w:tcW w:w="5350" w:type="dxa"/>
            <w:gridSpan w:val="2"/>
          </w:tcPr>
          <w:p w14:paraId="3FB0EFE2" w14:textId="3EB98522" w:rsidR="00182C67" w:rsidRPr="002D3280" w:rsidRDefault="00182C67" w:rsidP="00211277">
            <w:pPr>
              <w:pStyle w:val="Title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noProof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noProof/>
                <w:sz w:val="22"/>
                <w:szCs w:val="22"/>
              </w:rPr>
              <w:t>Mincha</w:t>
            </w:r>
          </w:p>
        </w:tc>
      </w:tr>
      <w:tr w:rsidR="00182C67" w:rsidRPr="002D3280" w14:paraId="010908C0" w14:textId="77777777" w:rsidTr="00FC1CCF">
        <w:trPr>
          <w:trHeight w:val="763"/>
          <w:jc w:val="center"/>
        </w:trPr>
        <w:tc>
          <w:tcPr>
            <w:tcW w:w="4950" w:type="dxa"/>
            <w:gridSpan w:val="2"/>
          </w:tcPr>
          <w:p w14:paraId="205ED8BB" w14:textId="04BA413B" w:rsidR="00182C67" w:rsidRPr="002D3280" w:rsidRDefault="00182C67" w:rsidP="00D02407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ind w:left="115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D328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יחסים יהודים וערבים – פאנל עם פעילי שטח:</w:t>
            </w:r>
          </w:p>
          <w:p w14:paraId="4BCBAFDA" w14:textId="0B27F872" w:rsidR="00182C67" w:rsidRPr="002D3280" w:rsidRDefault="00182C67" w:rsidP="00D02407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ind w:left="115"/>
              <w:rPr>
                <w:rFonts w:asciiTheme="minorBidi" w:hAnsiTheme="minorBidi" w:cstheme="minorBidi"/>
                <w:i/>
                <w:iCs/>
                <w:sz w:val="22"/>
                <w:szCs w:val="22"/>
                <w:rtl/>
              </w:rPr>
            </w:pPr>
            <w:r w:rsidRPr="002D328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ר' חנן שלזינגר, ד"ר גרשון בסקין,  רבקה כהן</w:t>
            </w:r>
          </w:p>
        </w:tc>
        <w:tc>
          <w:tcPr>
            <w:tcW w:w="990" w:type="dxa"/>
          </w:tcPr>
          <w:p w14:paraId="6026273E" w14:textId="4007ED50" w:rsidR="00182C67" w:rsidRPr="002D3280" w:rsidRDefault="00182C67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19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: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00</w:t>
            </w:r>
          </w:p>
        </w:tc>
        <w:tc>
          <w:tcPr>
            <w:tcW w:w="5350" w:type="dxa"/>
            <w:gridSpan w:val="2"/>
          </w:tcPr>
          <w:p w14:paraId="550F0044" w14:textId="77777777" w:rsidR="00B30AFE" w:rsidRDefault="00270134" w:rsidP="00B30AFE">
            <w:pPr>
              <w:pStyle w:val="Title"/>
              <w:ind w:left="113"/>
              <w:jc w:val="left"/>
              <w:rPr>
                <w:rFonts w:asciiTheme="minorBidi" w:hAnsiTheme="minorBidi" w:cstheme="minorBidi"/>
                <w:i w:val="0"/>
                <w:iCs w:val="0"/>
                <w:noProof/>
                <w:sz w:val="22"/>
                <w:szCs w:val="22"/>
              </w:rPr>
            </w:pPr>
            <w:r w:rsidRPr="0007338D">
              <w:rPr>
                <w:rFonts w:asciiTheme="minorBidi" w:hAnsiTheme="minorBidi" w:cstheme="minorBidi"/>
                <w:i w:val="0"/>
                <w:iCs w:val="0"/>
                <w:noProof/>
                <w:sz w:val="22"/>
                <w:szCs w:val="22"/>
              </w:rPr>
              <w:t>Jewish-Arab Relations–Panel with Field Activists</w:t>
            </w:r>
            <w:r w:rsidR="00B30AFE">
              <w:rPr>
                <w:rFonts w:asciiTheme="minorBidi" w:hAnsiTheme="minorBidi" w:cstheme="minorBidi"/>
                <w:i w:val="0"/>
                <w:iCs w:val="0"/>
                <w:noProof/>
                <w:sz w:val="22"/>
                <w:szCs w:val="22"/>
              </w:rPr>
              <w:t xml:space="preserve">: </w:t>
            </w:r>
            <w:r w:rsidRPr="0007338D">
              <w:rPr>
                <w:rFonts w:asciiTheme="minorBidi" w:hAnsiTheme="minorBidi" w:cstheme="minorBidi"/>
                <w:i w:val="0"/>
                <w:iCs w:val="0"/>
                <w:noProof/>
                <w:sz w:val="22"/>
                <w:szCs w:val="22"/>
              </w:rPr>
              <w:t xml:space="preserve">Rabbi Hanan Schlesinger, </w:t>
            </w:r>
          </w:p>
          <w:p w14:paraId="32BC68B0" w14:textId="46841B10" w:rsidR="00182C67" w:rsidRPr="002D3280" w:rsidRDefault="00270134" w:rsidP="00B30AFE">
            <w:pPr>
              <w:pStyle w:val="Title"/>
              <w:ind w:left="113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sz w:val="20"/>
              </w:rPr>
            </w:pPr>
            <w:r w:rsidRPr="0007338D">
              <w:rPr>
                <w:rFonts w:asciiTheme="minorBidi" w:hAnsiTheme="minorBidi" w:cstheme="minorBidi"/>
                <w:i w:val="0"/>
                <w:iCs w:val="0"/>
                <w:noProof/>
                <w:sz w:val="22"/>
                <w:szCs w:val="22"/>
              </w:rPr>
              <w:t>Dr. Gershon Baskin, Rivka Cohen</w:t>
            </w:r>
            <w:r w:rsidR="002D3280" w:rsidRPr="0007338D">
              <w:rPr>
                <w:rFonts w:asciiTheme="minorBidi" w:hAnsiTheme="minorBidi" w:cstheme="minorBidi"/>
                <w:i w:val="0"/>
                <w:iCs w:val="0"/>
                <w:noProof/>
                <w:sz w:val="22"/>
                <w:szCs w:val="22"/>
              </w:rPr>
              <w:t xml:space="preserve"> </w:t>
            </w:r>
            <w:r w:rsidR="002D3280" w:rsidRPr="0007338D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(Hebrew)</w:t>
            </w:r>
          </w:p>
        </w:tc>
      </w:tr>
      <w:tr w:rsidR="00C73DA1" w:rsidRPr="002D3280" w14:paraId="532D6E1D" w14:textId="77777777" w:rsidTr="00A56900">
        <w:trPr>
          <w:jc w:val="center"/>
        </w:trPr>
        <w:tc>
          <w:tcPr>
            <w:tcW w:w="4950" w:type="dxa"/>
            <w:gridSpan w:val="2"/>
            <w:vAlign w:val="center"/>
          </w:tcPr>
          <w:p w14:paraId="18117184" w14:textId="020C3B05" w:rsidR="00C73DA1" w:rsidRPr="00C73DA1" w:rsidRDefault="00C73DA1" w:rsidP="00A56900">
            <w:pPr>
              <w:pStyle w:val="Title"/>
              <w:bidi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</w:pPr>
            <w:r w:rsidRPr="00C73DA1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מעריב</w:t>
            </w:r>
          </w:p>
        </w:tc>
        <w:tc>
          <w:tcPr>
            <w:tcW w:w="990" w:type="dxa"/>
          </w:tcPr>
          <w:p w14:paraId="703C8940" w14:textId="1414017F" w:rsidR="00C73DA1" w:rsidRPr="002D3280" w:rsidRDefault="00C73DA1" w:rsidP="00A56900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20:</w:t>
            </w:r>
            <w:r>
              <w:rPr>
                <w:rFonts w:asciiTheme="minorBidi" w:hAnsiTheme="minorBidi" w:cstheme="minorBidi" w:hint="cs"/>
                <w:i w:val="0"/>
                <w:iCs w:val="0"/>
                <w:sz w:val="22"/>
                <w:szCs w:val="22"/>
                <w:rtl/>
              </w:rPr>
              <w:t>1</w:t>
            </w: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5350" w:type="dxa"/>
            <w:gridSpan w:val="2"/>
            <w:vAlign w:val="center"/>
          </w:tcPr>
          <w:p w14:paraId="5D6A5435" w14:textId="77777777" w:rsidR="00C73DA1" w:rsidRPr="002D3280" w:rsidRDefault="00C73DA1" w:rsidP="00A56900">
            <w:pPr>
              <w:pStyle w:val="Title"/>
              <w:ind w:left="115"/>
              <w:jc w:val="left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Ma’ariv</w:t>
            </w:r>
          </w:p>
        </w:tc>
      </w:tr>
      <w:tr w:rsidR="00182C67" w:rsidRPr="002D3280" w14:paraId="4B536EF1" w14:textId="77777777" w:rsidTr="00FC1CCF">
        <w:trPr>
          <w:trHeight w:val="259"/>
          <w:jc w:val="center"/>
        </w:trPr>
        <w:tc>
          <w:tcPr>
            <w:tcW w:w="4950" w:type="dxa"/>
            <w:gridSpan w:val="2"/>
          </w:tcPr>
          <w:p w14:paraId="6543AD15" w14:textId="01FF4E74" w:rsidR="00771CDC" w:rsidRPr="00771CDC" w:rsidRDefault="00182C67" w:rsidP="001A1BB3">
            <w:pPr>
              <w:pStyle w:val="Title"/>
              <w:bidi/>
              <w:ind w:left="115"/>
              <w:jc w:val="left"/>
              <w:rPr>
                <w:rtl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rtl/>
              </w:rPr>
              <w:t>הבדלה</w:t>
            </w:r>
          </w:p>
        </w:tc>
        <w:tc>
          <w:tcPr>
            <w:tcW w:w="990" w:type="dxa"/>
          </w:tcPr>
          <w:p w14:paraId="7053F157" w14:textId="75010865" w:rsidR="00182C67" w:rsidRPr="002D3280" w:rsidRDefault="0092705D" w:rsidP="00D720AB">
            <w:pPr>
              <w:pStyle w:val="Title"/>
              <w:ind w:left="115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</w:pPr>
            <w:r w:rsidRPr="002D3280">
              <w:rPr>
                <w:rFonts w:asciiTheme="minorBidi" w:hAnsiTheme="minorBidi" w:cstheme="minorBidi"/>
                <w:i w:val="0"/>
                <w:iCs w:val="0"/>
                <w:sz w:val="22"/>
                <w:szCs w:val="22"/>
              </w:rPr>
              <w:t>20:23</w:t>
            </w:r>
          </w:p>
        </w:tc>
        <w:tc>
          <w:tcPr>
            <w:tcW w:w="5350" w:type="dxa"/>
            <w:gridSpan w:val="2"/>
          </w:tcPr>
          <w:p w14:paraId="5F5E9A54" w14:textId="6121566D" w:rsidR="00182C67" w:rsidRPr="00211277" w:rsidRDefault="0092705D" w:rsidP="00B30AFE">
            <w:pPr>
              <w:pStyle w:val="Title"/>
              <w:ind w:left="113"/>
              <w:jc w:val="left"/>
              <w:rPr>
                <w:rFonts w:asciiTheme="minorBidi" w:hAnsiTheme="minorBidi" w:cstheme="minorBidi"/>
                <w:i w:val="0"/>
                <w:iCs w:val="0"/>
                <w:noProof/>
                <w:sz w:val="22"/>
                <w:szCs w:val="22"/>
              </w:rPr>
            </w:pPr>
            <w:r w:rsidRPr="00211277">
              <w:rPr>
                <w:rFonts w:asciiTheme="minorBidi" w:hAnsiTheme="minorBidi" w:cstheme="minorBidi"/>
                <w:i w:val="0"/>
                <w:iCs w:val="0"/>
                <w:noProof/>
                <w:sz w:val="22"/>
                <w:szCs w:val="22"/>
              </w:rPr>
              <w:t>H</w:t>
            </w:r>
            <w:r w:rsidR="00182C67" w:rsidRPr="00211277">
              <w:rPr>
                <w:rFonts w:asciiTheme="minorBidi" w:hAnsiTheme="minorBidi" w:cstheme="minorBidi"/>
                <w:i w:val="0"/>
                <w:iCs w:val="0"/>
                <w:noProof/>
                <w:sz w:val="22"/>
                <w:szCs w:val="22"/>
              </w:rPr>
              <w:t>avdalah</w:t>
            </w:r>
          </w:p>
        </w:tc>
      </w:tr>
    </w:tbl>
    <w:p w14:paraId="79ABF6DA" w14:textId="50DB3F9C" w:rsidR="00994AC9" w:rsidRPr="001A1BB3" w:rsidRDefault="005E592B" w:rsidP="00994AC9">
      <w:pPr>
        <w:jc w:val="center"/>
        <w:rPr>
          <w:rFonts w:asciiTheme="minorBidi" w:hAnsiTheme="minorBidi" w:cstheme="minorBidi"/>
          <w:sz w:val="20"/>
          <w:szCs w:val="20"/>
        </w:rPr>
      </w:pPr>
      <w:hyperlink r:id="rId7" w:history="1">
        <w:r w:rsidR="00D720AB" w:rsidRPr="001A1BB3">
          <w:rPr>
            <w:rStyle w:val="Hyperlink"/>
            <w:rFonts w:asciiTheme="minorBidi" w:hAnsiTheme="minorBidi" w:cstheme="minorBidi"/>
            <w:sz w:val="20"/>
            <w:szCs w:val="20"/>
          </w:rPr>
          <w:t>https://rashut-harabim.org/shavuot</w:t>
        </w:r>
        <w:r w:rsidR="00D720AB" w:rsidRPr="001A1BB3">
          <w:rPr>
            <w:rStyle w:val="Hyperlink"/>
            <w:rFonts w:asciiTheme="minorBidi" w:hAnsiTheme="minorBidi" w:cstheme="minorBidi"/>
            <w:sz w:val="20"/>
            <w:szCs w:val="20"/>
            <w:rtl/>
          </w:rPr>
          <w:t>/</w:t>
        </w:r>
      </w:hyperlink>
    </w:p>
    <w:sectPr w:rsidR="00994AC9" w:rsidRPr="001A1BB3" w:rsidSect="001A1BB3">
      <w:pgSz w:w="11900" w:h="1682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1BA9" w14:textId="77777777" w:rsidR="005E592B" w:rsidRDefault="005E592B" w:rsidP="00182C67">
      <w:r>
        <w:separator/>
      </w:r>
    </w:p>
  </w:endnote>
  <w:endnote w:type="continuationSeparator" w:id="0">
    <w:p w14:paraId="3DF04DE8" w14:textId="77777777" w:rsidR="005E592B" w:rsidRDefault="005E592B" w:rsidP="0018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0D13" w14:textId="77777777" w:rsidR="005E592B" w:rsidRDefault="005E592B" w:rsidP="00182C67">
      <w:r>
        <w:separator/>
      </w:r>
    </w:p>
  </w:footnote>
  <w:footnote w:type="continuationSeparator" w:id="0">
    <w:p w14:paraId="786C6F11" w14:textId="77777777" w:rsidR="005E592B" w:rsidRDefault="005E592B" w:rsidP="00182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67"/>
    <w:rsid w:val="000046EE"/>
    <w:rsid w:val="000407FE"/>
    <w:rsid w:val="0007338D"/>
    <w:rsid w:val="00081C88"/>
    <w:rsid w:val="000E6590"/>
    <w:rsid w:val="000F263C"/>
    <w:rsid w:val="00133FCA"/>
    <w:rsid w:val="00135690"/>
    <w:rsid w:val="00182C67"/>
    <w:rsid w:val="001A1BB3"/>
    <w:rsid w:val="001A4C69"/>
    <w:rsid w:val="00211277"/>
    <w:rsid w:val="00222408"/>
    <w:rsid w:val="00227F6F"/>
    <w:rsid w:val="002312FF"/>
    <w:rsid w:val="002512F2"/>
    <w:rsid w:val="00252CF0"/>
    <w:rsid w:val="00270134"/>
    <w:rsid w:val="002A53A1"/>
    <w:rsid w:val="002B3F08"/>
    <w:rsid w:val="002D3280"/>
    <w:rsid w:val="002F0149"/>
    <w:rsid w:val="003E2DCC"/>
    <w:rsid w:val="00523384"/>
    <w:rsid w:val="005E44B4"/>
    <w:rsid w:val="005E592B"/>
    <w:rsid w:val="005F24E8"/>
    <w:rsid w:val="005F28CD"/>
    <w:rsid w:val="005F3FC2"/>
    <w:rsid w:val="005F5500"/>
    <w:rsid w:val="005F7529"/>
    <w:rsid w:val="00620F1D"/>
    <w:rsid w:val="00685679"/>
    <w:rsid w:val="006C5EDC"/>
    <w:rsid w:val="00750131"/>
    <w:rsid w:val="007701BF"/>
    <w:rsid w:val="00771CDC"/>
    <w:rsid w:val="0080641F"/>
    <w:rsid w:val="00840BFB"/>
    <w:rsid w:val="008B4A79"/>
    <w:rsid w:val="008F3962"/>
    <w:rsid w:val="0092524A"/>
    <w:rsid w:val="0092705D"/>
    <w:rsid w:val="00940FBD"/>
    <w:rsid w:val="00994AC9"/>
    <w:rsid w:val="009B13DA"/>
    <w:rsid w:val="00A63476"/>
    <w:rsid w:val="00A67155"/>
    <w:rsid w:val="00B05F62"/>
    <w:rsid w:val="00B30AFE"/>
    <w:rsid w:val="00C1048C"/>
    <w:rsid w:val="00C151C3"/>
    <w:rsid w:val="00C45FED"/>
    <w:rsid w:val="00C73DA1"/>
    <w:rsid w:val="00CF02CA"/>
    <w:rsid w:val="00D02407"/>
    <w:rsid w:val="00D720AB"/>
    <w:rsid w:val="00DB3783"/>
    <w:rsid w:val="00DD00CF"/>
    <w:rsid w:val="00DD06B4"/>
    <w:rsid w:val="00E33A65"/>
    <w:rsid w:val="00EB0EEE"/>
    <w:rsid w:val="00EC5A77"/>
    <w:rsid w:val="00F22A7B"/>
    <w:rsid w:val="00F661C9"/>
    <w:rsid w:val="00FB32E4"/>
    <w:rsid w:val="00FC1CCF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CE01"/>
  <w15:chartTrackingRefBased/>
  <w15:docId w15:val="{E94CB332-8715-4463-9944-55CACB79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C67"/>
    <w:pPr>
      <w:spacing w:after="0" w:line="240" w:lineRule="auto"/>
    </w:pPr>
    <w:rPr>
      <w:rFonts w:ascii="Calibri" w:eastAsia="Calibri" w:hAnsi="Calibri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2C67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182C67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182C6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82C67"/>
    <w:pPr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82C67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182C67"/>
    <w:pPr>
      <w:bidi/>
      <w:spacing w:line="360" w:lineRule="exact"/>
      <w:jc w:val="center"/>
    </w:pPr>
    <w:rPr>
      <w:rFonts w:ascii="Times New Roman" w:eastAsia="Times New Roman" w:hAnsi="Times New Roman" w:cs="David"/>
      <w:sz w:val="40"/>
      <w:szCs w:val="40"/>
      <w:lang w:eastAsia="he-IL"/>
    </w:rPr>
  </w:style>
  <w:style w:type="character" w:customStyle="1" w:styleId="SubtitleChar">
    <w:name w:val="Subtitle Char"/>
    <w:basedOn w:val="DefaultParagraphFont"/>
    <w:link w:val="Subtitle"/>
    <w:uiPriority w:val="99"/>
    <w:rsid w:val="00182C67"/>
    <w:rPr>
      <w:rFonts w:ascii="Times New Roman" w:eastAsia="Times New Roman" w:hAnsi="Times New Roman" w:cs="David"/>
      <w:sz w:val="40"/>
      <w:szCs w:val="40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18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C6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8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C67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182C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4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shut-harabim.org/shavu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תומס רויי הריס</dc:creator>
  <cp:keywords/>
  <dc:description/>
  <cp:lastModifiedBy>תומס רויי הריס</cp:lastModifiedBy>
  <cp:revision>14</cp:revision>
  <cp:lastPrinted>2022-06-02T09:22:00Z</cp:lastPrinted>
  <dcterms:created xsi:type="dcterms:W3CDTF">2022-06-01T19:06:00Z</dcterms:created>
  <dcterms:modified xsi:type="dcterms:W3CDTF">2022-06-03T06:18:00Z</dcterms:modified>
</cp:coreProperties>
</file>